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F4A3" w14:textId="77777777" w:rsidR="00086005" w:rsidRDefault="001406DE" w:rsidP="00FC44CB">
      <w:pPr>
        <w:ind w:left="709" w:right="992"/>
        <w:jc w:val="center"/>
        <w:rPr>
          <w:rFonts w:ascii="Cambria" w:hAnsi="Cambria"/>
          <w:sz w:val="24"/>
          <w:szCs w:val="24"/>
        </w:rPr>
      </w:pPr>
      <w:r w:rsidRPr="00212C16">
        <w:rPr>
          <w:rFonts w:ascii="Cambria" w:hAnsi="Cambria"/>
          <w:b/>
          <w:i/>
          <w:sz w:val="24"/>
          <w:szCs w:val="24"/>
        </w:rPr>
        <w:t>Uniwersytet romantyczny</w:t>
      </w:r>
      <w:r w:rsidRPr="00086005">
        <w:rPr>
          <w:rFonts w:ascii="Cambria" w:hAnsi="Cambria"/>
          <w:sz w:val="24"/>
          <w:szCs w:val="24"/>
        </w:rPr>
        <w:t xml:space="preserve"> / </w:t>
      </w:r>
      <w:r w:rsidR="00086005">
        <w:rPr>
          <w:rFonts w:ascii="Cambria" w:hAnsi="Cambria"/>
          <w:sz w:val="24"/>
          <w:szCs w:val="24"/>
        </w:rPr>
        <w:t>mgr Bogusław Wajzer</w:t>
      </w:r>
    </w:p>
    <w:p w14:paraId="1052ECC8" w14:textId="77777777" w:rsidR="001406DE" w:rsidRPr="00086005" w:rsidRDefault="00212C16" w:rsidP="00FC44CB">
      <w:pPr>
        <w:ind w:left="709" w:right="992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Wykorzystana w wykładzie b</w:t>
      </w:r>
      <w:r w:rsidR="00086005" w:rsidRPr="00086005">
        <w:rPr>
          <w:rFonts w:ascii="Cambria" w:hAnsi="Cambria"/>
          <w:b/>
          <w:sz w:val="24"/>
          <w:szCs w:val="24"/>
        </w:rPr>
        <w:t>iblio- i ikonografia</w:t>
      </w:r>
    </w:p>
    <w:p w14:paraId="58527DC9" w14:textId="77777777" w:rsidR="00086005" w:rsidRPr="00086005" w:rsidRDefault="00086005" w:rsidP="00086005">
      <w:pPr>
        <w:ind w:left="709" w:right="992"/>
        <w:jc w:val="both"/>
        <w:rPr>
          <w:rFonts w:ascii="Cambria" w:hAnsi="Cambria"/>
          <w:sz w:val="24"/>
          <w:szCs w:val="24"/>
        </w:rPr>
      </w:pPr>
    </w:p>
    <w:p w14:paraId="6FB06CA5" w14:textId="77777777" w:rsidR="001406DE" w:rsidRPr="00086005" w:rsidRDefault="001406DE" w:rsidP="00086005">
      <w:pPr>
        <w:pBdr>
          <w:bottom w:val="single" w:sz="6" w:space="1" w:color="auto"/>
        </w:pBdr>
        <w:ind w:left="709" w:right="992"/>
        <w:jc w:val="both"/>
        <w:rPr>
          <w:rFonts w:ascii="Cambria" w:hAnsi="Cambria"/>
          <w:b/>
          <w:sz w:val="24"/>
          <w:szCs w:val="24"/>
        </w:rPr>
      </w:pPr>
      <w:r w:rsidRPr="00086005">
        <w:rPr>
          <w:rFonts w:ascii="Cambria" w:hAnsi="Cambria"/>
          <w:b/>
          <w:sz w:val="24"/>
          <w:szCs w:val="24"/>
        </w:rPr>
        <w:t>Spis ilustracji:</w:t>
      </w:r>
    </w:p>
    <w:p w14:paraId="5E44F3F8" w14:textId="77777777" w:rsidR="001406DE" w:rsidRPr="001C18C6" w:rsidRDefault="00D36867" w:rsidP="00086005">
      <w:pPr>
        <w:ind w:left="709" w:right="992"/>
        <w:jc w:val="both"/>
        <w:rPr>
          <w:rFonts w:ascii="Cambria" w:hAnsi="Cambria"/>
          <w:sz w:val="24"/>
          <w:szCs w:val="24"/>
          <w:lang w:val="en-GB"/>
        </w:rPr>
      </w:pPr>
      <w:r w:rsidRPr="00086005">
        <w:rPr>
          <w:rFonts w:ascii="Cambria" w:hAnsi="Cambria"/>
          <w:sz w:val="24"/>
          <w:szCs w:val="24"/>
        </w:rPr>
        <w:t>R</w:t>
      </w:r>
      <w:r w:rsidR="001406DE" w:rsidRPr="00086005">
        <w:rPr>
          <w:rFonts w:ascii="Cambria" w:hAnsi="Cambria"/>
          <w:sz w:val="24"/>
          <w:szCs w:val="24"/>
        </w:rPr>
        <w:t xml:space="preserve">obert </w:t>
      </w:r>
      <w:proofErr w:type="spellStart"/>
      <w:r w:rsidR="001406DE" w:rsidRPr="00086005">
        <w:rPr>
          <w:rFonts w:ascii="Cambria" w:hAnsi="Cambria"/>
          <w:sz w:val="24"/>
          <w:szCs w:val="24"/>
        </w:rPr>
        <w:t>Fludd</w:t>
      </w:r>
      <w:proofErr w:type="spellEnd"/>
      <w:r w:rsidR="001406DE" w:rsidRPr="00086005">
        <w:rPr>
          <w:rFonts w:ascii="Cambria" w:hAnsi="Cambria"/>
          <w:sz w:val="24"/>
          <w:szCs w:val="24"/>
        </w:rPr>
        <w:t xml:space="preserve">, </w:t>
      </w:r>
      <w:r w:rsidR="006E6B83" w:rsidRPr="00086005">
        <w:rPr>
          <w:rFonts w:ascii="Cambria" w:hAnsi="Cambria"/>
          <w:sz w:val="24"/>
          <w:szCs w:val="24"/>
        </w:rPr>
        <w:t>ryc</w:t>
      </w:r>
      <w:r w:rsidRPr="00086005">
        <w:rPr>
          <w:rFonts w:ascii="Cambria" w:hAnsi="Cambria"/>
          <w:sz w:val="24"/>
          <w:szCs w:val="24"/>
        </w:rPr>
        <w:t>ina</w:t>
      </w:r>
      <w:r w:rsidR="006E6B83" w:rsidRPr="00086005">
        <w:rPr>
          <w:rFonts w:ascii="Cambria" w:hAnsi="Cambria"/>
          <w:sz w:val="24"/>
          <w:szCs w:val="24"/>
        </w:rPr>
        <w:t xml:space="preserve"> z traktatu pt. </w:t>
      </w:r>
      <w:r w:rsidR="00B71A7E" w:rsidRPr="001C18C6">
        <w:rPr>
          <w:rFonts w:ascii="Cambria" w:hAnsi="Cambria"/>
          <w:i/>
          <w:sz w:val="24"/>
          <w:szCs w:val="24"/>
          <w:lang w:val="en-GB"/>
        </w:rPr>
        <w:t xml:space="preserve">De </w:t>
      </w:r>
      <w:proofErr w:type="spellStart"/>
      <w:r w:rsidR="00B71A7E" w:rsidRPr="001C18C6">
        <w:rPr>
          <w:rFonts w:ascii="Cambria" w:hAnsi="Cambria"/>
          <w:i/>
          <w:sz w:val="24"/>
          <w:szCs w:val="24"/>
          <w:lang w:val="en-GB"/>
        </w:rPr>
        <w:t>triplici</w:t>
      </w:r>
      <w:proofErr w:type="spellEnd"/>
      <w:r w:rsidR="00B71A7E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B71A7E" w:rsidRPr="001C18C6">
        <w:rPr>
          <w:rFonts w:ascii="Cambria" w:hAnsi="Cambria"/>
          <w:i/>
          <w:sz w:val="24"/>
          <w:szCs w:val="24"/>
          <w:lang w:val="en-GB"/>
        </w:rPr>
        <w:t>anim</w:t>
      </w:r>
      <w:r w:rsidR="00B71A7E" w:rsidRPr="001C18C6">
        <w:rPr>
          <w:rFonts w:ascii="Cambria" w:hAnsi="Cambria" w:cstheme="minorHAnsi"/>
          <w:i/>
          <w:sz w:val="24"/>
          <w:szCs w:val="24"/>
          <w:lang w:val="en-GB"/>
        </w:rPr>
        <w:t>æ</w:t>
      </w:r>
      <w:proofErr w:type="spellEnd"/>
      <w:r w:rsidR="00B71A7E" w:rsidRPr="001C18C6">
        <w:rPr>
          <w:rFonts w:ascii="Cambria" w:hAnsi="Cambria"/>
          <w:i/>
          <w:sz w:val="24"/>
          <w:szCs w:val="24"/>
          <w:lang w:val="en-GB"/>
        </w:rPr>
        <w:t xml:space="preserve"> in corpore </w:t>
      </w:r>
      <w:proofErr w:type="spellStart"/>
      <w:r w:rsidR="00B71A7E" w:rsidRPr="001C18C6">
        <w:rPr>
          <w:rFonts w:ascii="Cambria" w:hAnsi="Cambria"/>
          <w:i/>
          <w:sz w:val="24"/>
          <w:szCs w:val="24"/>
          <w:lang w:val="en-GB"/>
        </w:rPr>
        <w:t>visione</w:t>
      </w:r>
      <w:proofErr w:type="spellEnd"/>
      <w:r w:rsidR="00B71A7E" w:rsidRPr="001C18C6">
        <w:rPr>
          <w:rFonts w:ascii="Cambria" w:hAnsi="Cambria"/>
          <w:sz w:val="24"/>
          <w:szCs w:val="24"/>
          <w:lang w:val="en-GB"/>
        </w:rPr>
        <w:t xml:space="preserve">, [w:] </w:t>
      </w:r>
      <w:proofErr w:type="spellStart"/>
      <w:r w:rsidR="00B71A7E" w:rsidRPr="001C18C6">
        <w:rPr>
          <w:rFonts w:ascii="Cambria" w:hAnsi="Cambria"/>
          <w:sz w:val="24"/>
          <w:szCs w:val="24"/>
          <w:lang w:val="en-GB"/>
        </w:rPr>
        <w:t>tegoż</w:t>
      </w:r>
      <w:proofErr w:type="spellEnd"/>
      <w:r w:rsidR="00B71A7E" w:rsidRPr="001C18C6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B71A7E" w:rsidRPr="001C18C6">
        <w:rPr>
          <w:rFonts w:ascii="Cambria" w:hAnsi="Cambria"/>
          <w:i/>
          <w:sz w:val="24"/>
          <w:szCs w:val="24"/>
          <w:lang w:val="en-GB"/>
        </w:rPr>
        <w:t>Microcosmi</w:t>
      </w:r>
      <w:proofErr w:type="spellEnd"/>
      <w:r w:rsidR="00B71A7E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B71A7E" w:rsidRPr="001C18C6">
        <w:rPr>
          <w:rFonts w:ascii="Cambria" w:hAnsi="Cambria"/>
          <w:i/>
          <w:sz w:val="24"/>
          <w:szCs w:val="24"/>
          <w:lang w:val="en-GB"/>
        </w:rPr>
        <w:t>historia</w:t>
      </w:r>
      <w:proofErr w:type="spellEnd"/>
      <w:r w:rsidR="00B71A7E" w:rsidRPr="001C18C6">
        <w:rPr>
          <w:rFonts w:ascii="Cambria" w:hAnsi="Cambria"/>
          <w:sz w:val="24"/>
          <w:szCs w:val="24"/>
          <w:lang w:val="en-GB"/>
        </w:rPr>
        <w:t xml:space="preserve">, t. 2, </w:t>
      </w:r>
      <w:r w:rsidR="001406DE" w:rsidRPr="001C18C6">
        <w:rPr>
          <w:rFonts w:ascii="Cambria" w:hAnsi="Cambria"/>
          <w:sz w:val="24"/>
          <w:szCs w:val="24"/>
          <w:lang w:val="en-GB"/>
        </w:rPr>
        <w:t>Frankfurt 1681</w:t>
      </w:r>
      <w:r w:rsidRPr="001C18C6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Pr="001C18C6">
        <w:rPr>
          <w:rFonts w:ascii="Cambria" w:hAnsi="Cambria"/>
          <w:sz w:val="24"/>
          <w:szCs w:val="24"/>
          <w:lang w:val="en-GB"/>
        </w:rPr>
        <w:t>dostępna</w:t>
      </w:r>
      <w:proofErr w:type="spellEnd"/>
      <w:r w:rsidRPr="001C18C6">
        <w:rPr>
          <w:rFonts w:ascii="Cambria" w:hAnsi="Cambria"/>
          <w:sz w:val="24"/>
          <w:szCs w:val="24"/>
          <w:lang w:val="en-GB"/>
        </w:rPr>
        <w:t xml:space="preserve"> </w:t>
      </w:r>
      <w:r w:rsidR="00086005" w:rsidRPr="001C18C6">
        <w:rPr>
          <w:rFonts w:ascii="Cambria" w:hAnsi="Cambria"/>
          <w:sz w:val="24"/>
          <w:szCs w:val="24"/>
          <w:lang w:val="en-GB"/>
        </w:rPr>
        <w:t xml:space="preserve"> </w:t>
      </w:r>
      <w:r w:rsidRPr="001C18C6">
        <w:rPr>
          <w:rFonts w:ascii="Cambria" w:hAnsi="Cambria"/>
          <w:sz w:val="24"/>
          <w:szCs w:val="24"/>
          <w:lang w:val="en-GB"/>
        </w:rPr>
        <w:t>w</w:t>
      </w:r>
      <w:r w:rsidR="00086005" w:rsidRPr="001C18C6">
        <w:rPr>
          <w:rFonts w:ascii="Cambria" w:hAnsi="Cambria"/>
          <w:sz w:val="24"/>
          <w:szCs w:val="24"/>
          <w:lang w:val="en-GB"/>
        </w:rPr>
        <w:t> </w:t>
      </w:r>
      <w:r w:rsidR="001406DE" w:rsidRPr="001C18C6">
        <w:rPr>
          <w:rFonts w:ascii="Cambria" w:hAnsi="Cambria"/>
          <w:sz w:val="24"/>
          <w:szCs w:val="24"/>
          <w:lang w:val="en-GB"/>
        </w:rPr>
        <w:t>Wikimedia Commons</w:t>
      </w:r>
      <w:r w:rsidRPr="001C18C6">
        <w:rPr>
          <w:rFonts w:ascii="Cambria" w:hAnsi="Cambria"/>
          <w:sz w:val="24"/>
          <w:szCs w:val="24"/>
          <w:lang w:val="en-GB"/>
        </w:rPr>
        <w:t>.</w:t>
      </w:r>
    </w:p>
    <w:p w14:paraId="16505F04" w14:textId="77777777" w:rsidR="001406DE" w:rsidRPr="001C18C6" w:rsidRDefault="00B71A7E" w:rsidP="00086005">
      <w:pPr>
        <w:ind w:left="709" w:right="992"/>
        <w:jc w:val="both"/>
        <w:rPr>
          <w:rFonts w:ascii="Cambria" w:hAnsi="Cambria"/>
          <w:sz w:val="24"/>
          <w:szCs w:val="24"/>
          <w:lang w:val="en-GB"/>
        </w:rPr>
      </w:pPr>
      <w:r w:rsidRPr="00086005">
        <w:rPr>
          <w:rFonts w:ascii="Cambria" w:hAnsi="Cambria"/>
          <w:sz w:val="24"/>
          <w:szCs w:val="24"/>
        </w:rPr>
        <w:t>Tony</w:t>
      </w:r>
      <w:r w:rsidR="00D36867" w:rsidRPr="00086005">
        <w:rPr>
          <w:rFonts w:ascii="Cambria" w:hAnsi="Cambria"/>
          <w:sz w:val="24"/>
          <w:szCs w:val="24"/>
        </w:rPr>
        <w:t xml:space="preserve"> [właśc. </w:t>
      </w:r>
      <w:proofErr w:type="spellStart"/>
      <w:r w:rsidR="00D36867" w:rsidRPr="00086005">
        <w:rPr>
          <w:rFonts w:ascii="Cambria" w:hAnsi="Cambria"/>
          <w:sz w:val="24"/>
          <w:szCs w:val="24"/>
        </w:rPr>
        <w:t>Antoine</w:t>
      </w:r>
      <w:proofErr w:type="spellEnd"/>
      <w:r w:rsidR="00D36867" w:rsidRPr="00086005">
        <w:rPr>
          <w:rFonts w:ascii="Cambria" w:hAnsi="Cambria"/>
          <w:sz w:val="24"/>
          <w:szCs w:val="24"/>
        </w:rPr>
        <w:t>]</w:t>
      </w:r>
      <w:r w:rsidRPr="00086005">
        <w:rPr>
          <w:rFonts w:ascii="Cambria" w:hAnsi="Cambria"/>
          <w:sz w:val="24"/>
          <w:szCs w:val="24"/>
        </w:rPr>
        <w:t xml:space="preserve"> </w:t>
      </w:r>
      <w:proofErr w:type="spellStart"/>
      <w:r w:rsidRPr="00086005">
        <w:rPr>
          <w:rFonts w:ascii="Cambria" w:hAnsi="Cambria"/>
          <w:sz w:val="24"/>
          <w:szCs w:val="24"/>
        </w:rPr>
        <w:t>Johannot</w:t>
      </w:r>
      <w:proofErr w:type="spellEnd"/>
      <w:r w:rsidRPr="00086005">
        <w:rPr>
          <w:rFonts w:ascii="Cambria" w:hAnsi="Cambria"/>
          <w:sz w:val="24"/>
          <w:szCs w:val="24"/>
        </w:rPr>
        <w:t>,</w:t>
      </w:r>
      <w:r w:rsidR="00086005" w:rsidRPr="00086005">
        <w:rPr>
          <w:rFonts w:ascii="Cambria" w:hAnsi="Cambria"/>
          <w:sz w:val="24"/>
          <w:szCs w:val="24"/>
        </w:rPr>
        <w:t xml:space="preserve"> </w:t>
      </w:r>
      <w:r w:rsidRPr="00096F7E">
        <w:rPr>
          <w:rFonts w:ascii="Cambria" w:hAnsi="Cambria"/>
          <w:i/>
          <w:sz w:val="24"/>
          <w:szCs w:val="24"/>
        </w:rPr>
        <w:t>Faust i Mefistofeles</w:t>
      </w:r>
      <w:r w:rsidRPr="00086005">
        <w:rPr>
          <w:rFonts w:ascii="Cambria" w:hAnsi="Cambria"/>
          <w:sz w:val="24"/>
          <w:szCs w:val="24"/>
        </w:rPr>
        <w:t xml:space="preserve"> </w:t>
      </w:r>
      <w:r w:rsidR="00D36867" w:rsidRPr="00086005">
        <w:rPr>
          <w:rFonts w:ascii="Cambria" w:hAnsi="Cambria"/>
          <w:sz w:val="24"/>
          <w:szCs w:val="24"/>
        </w:rPr>
        <w:t xml:space="preserve">(rycina </w:t>
      </w:r>
      <w:proofErr w:type="spellStart"/>
      <w:r w:rsidR="006E6B83" w:rsidRPr="00086005">
        <w:rPr>
          <w:rFonts w:ascii="Cambria" w:hAnsi="Cambria"/>
          <w:sz w:val="24"/>
          <w:szCs w:val="24"/>
        </w:rPr>
        <w:t>powst</w:t>
      </w:r>
      <w:proofErr w:type="spellEnd"/>
      <w:r w:rsidR="006E6B83" w:rsidRPr="00086005">
        <w:rPr>
          <w:rFonts w:ascii="Cambria" w:hAnsi="Cambria"/>
          <w:sz w:val="24"/>
          <w:szCs w:val="24"/>
        </w:rPr>
        <w:t>.</w:t>
      </w:r>
      <w:r w:rsidR="00D36867" w:rsidRPr="00086005">
        <w:rPr>
          <w:rFonts w:ascii="Cambria" w:hAnsi="Cambria"/>
          <w:sz w:val="24"/>
          <w:szCs w:val="24"/>
        </w:rPr>
        <w:t xml:space="preserve"> ok.</w:t>
      </w:r>
      <w:r w:rsidR="00096F7E">
        <w:rPr>
          <w:rFonts w:ascii="Cambria" w:hAnsi="Cambria"/>
          <w:sz w:val="24"/>
          <w:szCs w:val="24"/>
        </w:rPr>
        <w:t> </w:t>
      </w:r>
      <w:r w:rsidR="006E6B83" w:rsidRPr="00086005">
        <w:rPr>
          <w:rFonts w:ascii="Cambria" w:hAnsi="Cambria"/>
          <w:sz w:val="24"/>
          <w:szCs w:val="24"/>
        </w:rPr>
        <w:t>1845-1847</w:t>
      </w:r>
      <w:r w:rsidR="00D36867" w:rsidRPr="00086005">
        <w:rPr>
          <w:rFonts w:ascii="Cambria" w:hAnsi="Cambria"/>
          <w:sz w:val="24"/>
          <w:szCs w:val="24"/>
        </w:rPr>
        <w:t>),</w:t>
      </w:r>
      <w:r w:rsidR="006E6B83" w:rsidRPr="00086005">
        <w:rPr>
          <w:rFonts w:ascii="Cambria" w:hAnsi="Cambria"/>
          <w:sz w:val="24"/>
          <w:szCs w:val="24"/>
        </w:rPr>
        <w:t xml:space="preserve"> [w:] J.W. Goethe, </w:t>
      </w:r>
      <w:r w:rsidR="006E6B83" w:rsidRPr="00086005">
        <w:rPr>
          <w:rFonts w:ascii="Cambria" w:hAnsi="Cambria"/>
          <w:i/>
          <w:sz w:val="24"/>
          <w:szCs w:val="24"/>
        </w:rPr>
        <w:t>Faust</w:t>
      </w:r>
      <w:r w:rsidR="00D36867" w:rsidRPr="00086005">
        <w:rPr>
          <w:rFonts w:ascii="Cambria" w:hAnsi="Cambria"/>
          <w:i/>
          <w:sz w:val="24"/>
          <w:szCs w:val="24"/>
        </w:rPr>
        <w:t xml:space="preserve">. </w:t>
      </w:r>
      <w:r w:rsidR="006E6B83" w:rsidRPr="001C18C6">
        <w:rPr>
          <w:rFonts w:ascii="Cambria" w:hAnsi="Cambria"/>
          <w:i/>
          <w:sz w:val="24"/>
          <w:szCs w:val="24"/>
          <w:lang w:val="en-GB"/>
        </w:rPr>
        <w:t xml:space="preserve">Der </w:t>
      </w:r>
      <w:proofErr w:type="spellStart"/>
      <w:r w:rsidR="006E6B83" w:rsidRPr="001C18C6">
        <w:rPr>
          <w:rFonts w:ascii="Cambria" w:hAnsi="Cambria"/>
          <w:i/>
          <w:sz w:val="24"/>
          <w:szCs w:val="24"/>
          <w:lang w:val="en-GB"/>
        </w:rPr>
        <w:t>Tragödie</w:t>
      </w:r>
      <w:proofErr w:type="spellEnd"/>
      <w:r w:rsidR="00D36867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D36867" w:rsidRPr="001C18C6">
        <w:rPr>
          <w:rFonts w:ascii="Cambria" w:hAnsi="Cambria"/>
          <w:i/>
          <w:sz w:val="24"/>
          <w:szCs w:val="24"/>
          <w:lang w:val="en-GB"/>
        </w:rPr>
        <w:t>mit</w:t>
      </w:r>
      <w:proofErr w:type="spellEnd"/>
      <w:r w:rsidR="00D36867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D36867" w:rsidRPr="001C18C6">
        <w:rPr>
          <w:rFonts w:ascii="Cambria" w:hAnsi="Cambria"/>
          <w:i/>
          <w:sz w:val="24"/>
          <w:szCs w:val="24"/>
          <w:lang w:val="en-GB"/>
        </w:rPr>
        <w:t>Illustrationen</w:t>
      </w:r>
      <w:proofErr w:type="spellEnd"/>
      <w:r w:rsidR="00096F7E" w:rsidRPr="001C18C6">
        <w:rPr>
          <w:rFonts w:ascii="Cambria" w:hAnsi="Cambria"/>
          <w:i/>
          <w:sz w:val="24"/>
          <w:szCs w:val="24"/>
          <w:lang w:val="en-GB"/>
        </w:rPr>
        <w:t>  </w:t>
      </w:r>
      <w:proofErr w:type="spellStart"/>
      <w:r w:rsidR="00D36867" w:rsidRPr="001C18C6">
        <w:rPr>
          <w:rFonts w:ascii="Cambria" w:hAnsi="Cambria"/>
          <w:i/>
          <w:sz w:val="24"/>
          <w:szCs w:val="24"/>
          <w:lang w:val="en-GB"/>
        </w:rPr>
        <w:t>aus</w:t>
      </w:r>
      <w:proofErr w:type="spellEnd"/>
      <w:r w:rsidR="00D36867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D36867" w:rsidRPr="001C18C6">
        <w:rPr>
          <w:rFonts w:ascii="Cambria" w:hAnsi="Cambria"/>
          <w:i/>
          <w:sz w:val="24"/>
          <w:szCs w:val="24"/>
          <w:lang w:val="en-GB"/>
        </w:rPr>
        <w:t>drei</w:t>
      </w:r>
      <w:proofErr w:type="spellEnd"/>
      <w:r w:rsidR="00D36867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="00D36867" w:rsidRPr="001C18C6">
        <w:rPr>
          <w:rFonts w:ascii="Cambria" w:hAnsi="Cambria"/>
          <w:i/>
          <w:sz w:val="24"/>
          <w:szCs w:val="24"/>
          <w:lang w:val="en-GB"/>
        </w:rPr>
        <w:t>Jahrhunderten</w:t>
      </w:r>
      <w:proofErr w:type="spellEnd"/>
      <w:r w:rsidR="006E6B83" w:rsidRPr="001C18C6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096F7E" w:rsidRPr="001C18C6">
        <w:rPr>
          <w:rFonts w:ascii="Cambria" w:hAnsi="Cambria"/>
          <w:sz w:val="24"/>
          <w:szCs w:val="24"/>
          <w:lang w:val="en-GB"/>
        </w:rPr>
        <w:t>oprac</w:t>
      </w:r>
      <w:proofErr w:type="spellEnd"/>
      <w:r w:rsidR="00096F7E" w:rsidRPr="001C18C6">
        <w:rPr>
          <w:rFonts w:ascii="Cambria" w:hAnsi="Cambria"/>
          <w:sz w:val="24"/>
          <w:szCs w:val="24"/>
          <w:lang w:val="en-GB"/>
        </w:rPr>
        <w:t xml:space="preserve">. H. </w:t>
      </w:r>
      <w:proofErr w:type="spellStart"/>
      <w:r w:rsidR="00096F7E" w:rsidRPr="001C18C6">
        <w:rPr>
          <w:rFonts w:ascii="Cambria" w:hAnsi="Cambria"/>
          <w:sz w:val="24"/>
          <w:szCs w:val="24"/>
          <w:lang w:val="en-GB"/>
        </w:rPr>
        <w:t>Hannig</w:t>
      </w:r>
      <w:proofErr w:type="spellEnd"/>
      <w:r w:rsidR="00096F7E" w:rsidRPr="001C18C6">
        <w:rPr>
          <w:rFonts w:ascii="Cambria" w:hAnsi="Cambria"/>
          <w:sz w:val="24"/>
          <w:szCs w:val="24"/>
          <w:lang w:val="en-GB"/>
        </w:rPr>
        <w:t xml:space="preserve">, </w:t>
      </w:r>
      <w:r w:rsidR="006E6B83" w:rsidRPr="001C18C6">
        <w:rPr>
          <w:rFonts w:ascii="Cambria" w:hAnsi="Cambria"/>
          <w:sz w:val="24"/>
          <w:szCs w:val="24"/>
          <w:lang w:val="en-GB"/>
        </w:rPr>
        <w:t>Berlin 1982,</w:t>
      </w:r>
      <w:r w:rsidR="00145741" w:rsidRPr="001C18C6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D36867" w:rsidRPr="001C18C6">
        <w:rPr>
          <w:rFonts w:ascii="Cambria" w:hAnsi="Cambria"/>
          <w:sz w:val="24"/>
          <w:szCs w:val="24"/>
          <w:lang w:val="en-GB"/>
        </w:rPr>
        <w:t>dostępna</w:t>
      </w:r>
      <w:proofErr w:type="spellEnd"/>
      <w:r w:rsidR="00096F7E" w:rsidRPr="001C18C6">
        <w:rPr>
          <w:rFonts w:ascii="Cambria" w:hAnsi="Cambria"/>
          <w:sz w:val="24"/>
          <w:szCs w:val="24"/>
          <w:lang w:val="en-GB"/>
        </w:rPr>
        <w:t> </w:t>
      </w:r>
      <w:r w:rsidR="00D36867" w:rsidRPr="001C18C6">
        <w:rPr>
          <w:rFonts w:ascii="Cambria" w:hAnsi="Cambria"/>
          <w:sz w:val="24"/>
          <w:szCs w:val="24"/>
          <w:lang w:val="en-GB"/>
        </w:rPr>
        <w:t>w</w:t>
      </w:r>
      <w:r w:rsidR="00096F7E" w:rsidRPr="001C18C6">
        <w:rPr>
          <w:rFonts w:ascii="Cambria" w:hAnsi="Cambria"/>
          <w:sz w:val="24"/>
          <w:szCs w:val="24"/>
          <w:lang w:val="en-GB"/>
        </w:rPr>
        <w:t> </w:t>
      </w:r>
      <w:r w:rsidRPr="001C18C6">
        <w:rPr>
          <w:rFonts w:ascii="Cambria" w:hAnsi="Cambria"/>
          <w:sz w:val="24"/>
          <w:szCs w:val="24"/>
          <w:lang w:val="en-GB"/>
        </w:rPr>
        <w:t xml:space="preserve">Wikimedia Commons. </w:t>
      </w:r>
    </w:p>
    <w:p w14:paraId="2459E1D7" w14:textId="77777777" w:rsidR="00B71A7E" w:rsidRPr="00086005" w:rsidRDefault="00B71A7E" w:rsidP="00086005">
      <w:pPr>
        <w:ind w:left="709" w:right="992"/>
        <w:jc w:val="both"/>
        <w:rPr>
          <w:rFonts w:ascii="Cambria" w:hAnsi="Cambria"/>
          <w:sz w:val="24"/>
          <w:szCs w:val="24"/>
        </w:rPr>
      </w:pPr>
      <w:proofErr w:type="spellStart"/>
      <w:r w:rsidRPr="00086005">
        <w:rPr>
          <w:rFonts w:ascii="Cambria" w:hAnsi="Cambria"/>
          <w:sz w:val="24"/>
          <w:szCs w:val="24"/>
        </w:rPr>
        <w:t>Theodore</w:t>
      </w:r>
      <w:proofErr w:type="spellEnd"/>
      <w:r w:rsidRPr="00086005">
        <w:rPr>
          <w:rFonts w:ascii="Cambria" w:hAnsi="Cambria"/>
          <w:sz w:val="24"/>
          <w:szCs w:val="24"/>
        </w:rPr>
        <w:t xml:space="preserve"> von </w:t>
      </w:r>
      <w:proofErr w:type="spellStart"/>
      <w:r w:rsidRPr="00086005">
        <w:rPr>
          <w:rFonts w:ascii="Cambria" w:hAnsi="Cambria"/>
          <w:sz w:val="24"/>
          <w:szCs w:val="24"/>
        </w:rPr>
        <w:t>Holst</w:t>
      </w:r>
      <w:proofErr w:type="spellEnd"/>
      <w:r w:rsidRPr="00086005">
        <w:rPr>
          <w:rFonts w:ascii="Cambria" w:hAnsi="Cambria"/>
          <w:sz w:val="24"/>
          <w:szCs w:val="24"/>
        </w:rPr>
        <w:t xml:space="preserve">, </w:t>
      </w:r>
      <w:r w:rsidRPr="00086005">
        <w:rPr>
          <w:rFonts w:ascii="Cambria" w:hAnsi="Cambria"/>
          <w:i/>
          <w:sz w:val="24"/>
          <w:szCs w:val="24"/>
        </w:rPr>
        <w:t xml:space="preserve">Wiktor Frankenstein </w:t>
      </w:r>
      <w:r w:rsidR="00086005" w:rsidRPr="00086005">
        <w:rPr>
          <w:rFonts w:ascii="Cambria" w:hAnsi="Cambria"/>
          <w:i/>
          <w:sz w:val="24"/>
          <w:szCs w:val="24"/>
        </w:rPr>
        <w:t>ze</w:t>
      </w:r>
      <w:r w:rsidR="00D36867" w:rsidRPr="00086005">
        <w:rPr>
          <w:rFonts w:ascii="Cambria" w:hAnsi="Cambria"/>
          <w:i/>
          <w:sz w:val="24"/>
          <w:szCs w:val="24"/>
        </w:rPr>
        <w:t xml:space="preserve"> stworzon</w:t>
      </w:r>
      <w:r w:rsidR="00086005" w:rsidRPr="00086005">
        <w:rPr>
          <w:rFonts w:ascii="Cambria" w:hAnsi="Cambria"/>
          <w:i/>
          <w:sz w:val="24"/>
          <w:szCs w:val="24"/>
        </w:rPr>
        <w:t>ą</w:t>
      </w:r>
      <w:r w:rsidR="00D36867" w:rsidRPr="00086005">
        <w:rPr>
          <w:rFonts w:ascii="Cambria" w:hAnsi="Cambria"/>
          <w:i/>
          <w:sz w:val="24"/>
          <w:szCs w:val="24"/>
        </w:rPr>
        <w:t xml:space="preserve"> przez siebie isto</w:t>
      </w:r>
      <w:r w:rsidR="00086005" w:rsidRPr="00086005">
        <w:rPr>
          <w:rFonts w:ascii="Cambria" w:hAnsi="Cambria"/>
          <w:i/>
          <w:sz w:val="24"/>
          <w:szCs w:val="24"/>
        </w:rPr>
        <w:t>tą</w:t>
      </w:r>
      <w:r w:rsidR="00D36867" w:rsidRPr="00086005">
        <w:rPr>
          <w:rFonts w:ascii="Cambria" w:hAnsi="Cambria"/>
          <w:sz w:val="24"/>
          <w:szCs w:val="24"/>
        </w:rPr>
        <w:t xml:space="preserve">, rycina z </w:t>
      </w:r>
      <w:r w:rsidRPr="00086005">
        <w:rPr>
          <w:rFonts w:ascii="Cambria" w:hAnsi="Cambria"/>
          <w:sz w:val="24"/>
          <w:szCs w:val="24"/>
        </w:rPr>
        <w:t>frontyspis</w:t>
      </w:r>
      <w:r w:rsidR="00D36867" w:rsidRPr="00086005">
        <w:rPr>
          <w:rFonts w:ascii="Cambria" w:hAnsi="Cambria"/>
          <w:sz w:val="24"/>
          <w:szCs w:val="24"/>
        </w:rPr>
        <w:t xml:space="preserve">u w zmienionym wydaniu powieści M. Shelley, </w:t>
      </w:r>
      <w:r w:rsidRPr="00086005">
        <w:rPr>
          <w:rFonts w:ascii="Cambria" w:hAnsi="Cambria"/>
          <w:sz w:val="24"/>
          <w:szCs w:val="24"/>
        </w:rPr>
        <w:t>Londyn</w:t>
      </w:r>
      <w:r w:rsidR="00426320">
        <w:rPr>
          <w:rFonts w:ascii="Cambria" w:hAnsi="Cambria"/>
          <w:sz w:val="24"/>
          <w:szCs w:val="24"/>
        </w:rPr>
        <w:t> </w:t>
      </w:r>
      <w:r w:rsidRPr="00086005">
        <w:rPr>
          <w:rFonts w:ascii="Cambria" w:hAnsi="Cambria"/>
          <w:sz w:val="24"/>
          <w:szCs w:val="24"/>
        </w:rPr>
        <w:t>1831</w:t>
      </w:r>
      <w:r w:rsidR="00D36867" w:rsidRPr="00086005">
        <w:rPr>
          <w:rFonts w:ascii="Cambria" w:hAnsi="Cambria"/>
          <w:sz w:val="24"/>
          <w:szCs w:val="24"/>
        </w:rPr>
        <w:t xml:space="preserve">, dostępna w </w:t>
      </w:r>
      <w:proofErr w:type="spellStart"/>
      <w:r w:rsidR="00D36867" w:rsidRPr="00086005">
        <w:rPr>
          <w:rFonts w:ascii="Cambria" w:hAnsi="Cambria"/>
          <w:sz w:val="24"/>
          <w:szCs w:val="24"/>
        </w:rPr>
        <w:t>Wikimedia</w:t>
      </w:r>
      <w:proofErr w:type="spellEnd"/>
      <w:r w:rsidR="00D36867" w:rsidRPr="00086005">
        <w:rPr>
          <w:rFonts w:ascii="Cambria" w:hAnsi="Cambria"/>
          <w:sz w:val="24"/>
          <w:szCs w:val="24"/>
        </w:rPr>
        <w:t xml:space="preserve"> </w:t>
      </w:r>
      <w:proofErr w:type="spellStart"/>
      <w:r w:rsidR="00D36867" w:rsidRPr="00086005">
        <w:rPr>
          <w:rFonts w:ascii="Cambria" w:hAnsi="Cambria"/>
          <w:sz w:val="24"/>
          <w:szCs w:val="24"/>
        </w:rPr>
        <w:t>Commons</w:t>
      </w:r>
      <w:proofErr w:type="spellEnd"/>
      <w:r w:rsidR="00D36867" w:rsidRPr="00086005">
        <w:rPr>
          <w:rFonts w:ascii="Cambria" w:hAnsi="Cambria"/>
          <w:sz w:val="24"/>
          <w:szCs w:val="24"/>
        </w:rPr>
        <w:t>.</w:t>
      </w:r>
    </w:p>
    <w:p w14:paraId="2739B03A" w14:textId="77777777" w:rsidR="00B71A7E" w:rsidRPr="00086005" w:rsidRDefault="00B71A7E" w:rsidP="00086005">
      <w:pPr>
        <w:ind w:left="709" w:right="992"/>
        <w:jc w:val="both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William Blake, </w:t>
      </w:r>
      <w:r w:rsidRPr="00086005">
        <w:rPr>
          <w:rFonts w:ascii="Cambria" w:hAnsi="Cambria"/>
          <w:i/>
          <w:sz w:val="24"/>
          <w:szCs w:val="24"/>
        </w:rPr>
        <w:t>Newton</w:t>
      </w:r>
      <w:r w:rsidRPr="00086005">
        <w:rPr>
          <w:rFonts w:ascii="Cambria" w:hAnsi="Cambria"/>
          <w:sz w:val="24"/>
          <w:szCs w:val="24"/>
        </w:rPr>
        <w:t xml:space="preserve">, </w:t>
      </w:r>
      <w:r w:rsidR="00D36867" w:rsidRPr="00086005">
        <w:rPr>
          <w:rFonts w:ascii="Cambria" w:hAnsi="Cambria"/>
          <w:sz w:val="24"/>
          <w:szCs w:val="24"/>
        </w:rPr>
        <w:t>obraz wyk. akwarelą i piórkiem (</w:t>
      </w:r>
      <w:proofErr w:type="spellStart"/>
      <w:r w:rsidRPr="00086005">
        <w:rPr>
          <w:rFonts w:ascii="Cambria" w:hAnsi="Cambria"/>
          <w:sz w:val="24"/>
          <w:szCs w:val="24"/>
        </w:rPr>
        <w:t>powst</w:t>
      </w:r>
      <w:proofErr w:type="spellEnd"/>
      <w:r w:rsidRPr="00086005">
        <w:rPr>
          <w:rFonts w:ascii="Cambria" w:hAnsi="Cambria"/>
          <w:sz w:val="24"/>
          <w:szCs w:val="24"/>
        </w:rPr>
        <w:t>. 1795</w:t>
      </w:r>
      <w:r w:rsidR="00D36867" w:rsidRPr="00086005">
        <w:rPr>
          <w:rFonts w:ascii="Cambria" w:hAnsi="Cambria"/>
          <w:sz w:val="24"/>
          <w:szCs w:val="24"/>
        </w:rPr>
        <w:t>),</w:t>
      </w:r>
      <w:r w:rsidRPr="00086005">
        <w:rPr>
          <w:rFonts w:ascii="Cambria" w:hAnsi="Cambria"/>
          <w:sz w:val="24"/>
          <w:szCs w:val="24"/>
        </w:rPr>
        <w:t xml:space="preserve"> </w:t>
      </w:r>
      <w:r w:rsidR="00D36867" w:rsidRPr="00086005">
        <w:rPr>
          <w:rFonts w:ascii="Cambria" w:hAnsi="Cambria"/>
          <w:sz w:val="24"/>
          <w:szCs w:val="24"/>
        </w:rPr>
        <w:t xml:space="preserve">dostępny w </w:t>
      </w:r>
      <w:proofErr w:type="spellStart"/>
      <w:r w:rsidR="00D36867" w:rsidRPr="00086005">
        <w:rPr>
          <w:rFonts w:ascii="Cambria" w:hAnsi="Cambria"/>
          <w:sz w:val="24"/>
          <w:szCs w:val="24"/>
        </w:rPr>
        <w:t>Wikimedia</w:t>
      </w:r>
      <w:proofErr w:type="spellEnd"/>
      <w:r w:rsidR="00D36867" w:rsidRPr="00086005">
        <w:rPr>
          <w:rFonts w:ascii="Cambria" w:hAnsi="Cambria"/>
          <w:sz w:val="24"/>
          <w:szCs w:val="24"/>
        </w:rPr>
        <w:t xml:space="preserve"> </w:t>
      </w:r>
      <w:proofErr w:type="spellStart"/>
      <w:r w:rsidR="00D36867" w:rsidRPr="00086005">
        <w:rPr>
          <w:rFonts w:ascii="Cambria" w:hAnsi="Cambria"/>
          <w:sz w:val="24"/>
          <w:szCs w:val="24"/>
        </w:rPr>
        <w:t>Commons</w:t>
      </w:r>
      <w:proofErr w:type="spellEnd"/>
      <w:r w:rsidR="00D36867" w:rsidRPr="00086005">
        <w:rPr>
          <w:rFonts w:ascii="Cambria" w:hAnsi="Cambria"/>
          <w:sz w:val="24"/>
          <w:szCs w:val="24"/>
        </w:rPr>
        <w:t xml:space="preserve">. </w:t>
      </w:r>
    </w:p>
    <w:p w14:paraId="6B2A609B" w14:textId="77777777" w:rsidR="00B71A7E" w:rsidRPr="00086005" w:rsidRDefault="00B71A7E" w:rsidP="00086005">
      <w:pPr>
        <w:ind w:left="709" w:right="992"/>
        <w:jc w:val="both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Cyprian Godebski, pomnik Mikołaja Kopernika w </w:t>
      </w:r>
      <w:r w:rsidR="00D36867" w:rsidRPr="00086005">
        <w:rPr>
          <w:rFonts w:ascii="Cambria" w:hAnsi="Cambria"/>
          <w:sz w:val="24"/>
          <w:szCs w:val="24"/>
        </w:rPr>
        <w:t xml:space="preserve">swej </w:t>
      </w:r>
      <w:r w:rsidRPr="00086005">
        <w:rPr>
          <w:rFonts w:ascii="Cambria" w:hAnsi="Cambria"/>
          <w:sz w:val="24"/>
          <w:szCs w:val="24"/>
        </w:rPr>
        <w:t xml:space="preserve">pierwotnej lokalizacji (Collegium </w:t>
      </w:r>
      <w:proofErr w:type="spellStart"/>
      <w:r w:rsidRPr="00086005">
        <w:rPr>
          <w:rFonts w:ascii="Cambria" w:hAnsi="Cambria"/>
          <w:sz w:val="24"/>
          <w:szCs w:val="24"/>
        </w:rPr>
        <w:t>Maius</w:t>
      </w:r>
      <w:proofErr w:type="spellEnd"/>
      <w:r w:rsidRPr="00086005">
        <w:rPr>
          <w:rFonts w:ascii="Cambria" w:hAnsi="Cambria"/>
          <w:sz w:val="24"/>
          <w:szCs w:val="24"/>
        </w:rPr>
        <w:t xml:space="preserve"> U</w:t>
      </w:r>
      <w:r w:rsidR="00086005" w:rsidRPr="00086005">
        <w:rPr>
          <w:rFonts w:ascii="Cambria" w:hAnsi="Cambria"/>
          <w:sz w:val="24"/>
          <w:szCs w:val="24"/>
        </w:rPr>
        <w:t xml:space="preserve">niwersytetu Jagiellońskiego </w:t>
      </w:r>
      <w:r w:rsidR="00D36867" w:rsidRPr="00086005">
        <w:rPr>
          <w:rFonts w:ascii="Cambria" w:hAnsi="Cambria"/>
          <w:sz w:val="24"/>
          <w:szCs w:val="24"/>
        </w:rPr>
        <w:t>w Krakowie</w:t>
      </w:r>
      <w:r w:rsidRPr="00086005">
        <w:rPr>
          <w:rFonts w:ascii="Cambria" w:hAnsi="Cambria"/>
          <w:sz w:val="24"/>
          <w:szCs w:val="24"/>
        </w:rPr>
        <w:t xml:space="preserve">), </w:t>
      </w:r>
      <w:r w:rsidR="00086005" w:rsidRPr="00086005">
        <w:rPr>
          <w:rFonts w:ascii="Cambria" w:hAnsi="Cambria"/>
          <w:sz w:val="24"/>
          <w:szCs w:val="24"/>
        </w:rPr>
        <w:t xml:space="preserve">fot. </w:t>
      </w:r>
      <w:r w:rsidR="00D36867" w:rsidRPr="00086005">
        <w:rPr>
          <w:rFonts w:ascii="Cambria" w:hAnsi="Cambria"/>
          <w:sz w:val="24"/>
          <w:szCs w:val="24"/>
        </w:rPr>
        <w:t>dostępn</w:t>
      </w:r>
      <w:r w:rsidR="00086005" w:rsidRPr="00086005">
        <w:rPr>
          <w:rFonts w:ascii="Cambria" w:hAnsi="Cambria"/>
          <w:sz w:val="24"/>
          <w:szCs w:val="24"/>
        </w:rPr>
        <w:t>a</w:t>
      </w:r>
      <w:r w:rsidR="00D36867" w:rsidRPr="00086005">
        <w:rPr>
          <w:rFonts w:ascii="Cambria" w:hAnsi="Cambria"/>
          <w:sz w:val="24"/>
          <w:szCs w:val="24"/>
        </w:rPr>
        <w:t xml:space="preserve"> w zbiorach </w:t>
      </w:r>
      <w:proofErr w:type="spellStart"/>
      <w:r w:rsidRPr="00086005">
        <w:rPr>
          <w:rFonts w:ascii="Cambria" w:hAnsi="Cambria"/>
          <w:sz w:val="24"/>
          <w:szCs w:val="24"/>
        </w:rPr>
        <w:t>fototeki</w:t>
      </w:r>
      <w:proofErr w:type="spellEnd"/>
      <w:r w:rsidRPr="00086005">
        <w:rPr>
          <w:rFonts w:ascii="Cambria" w:hAnsi="Cambria"/>
          <w:sz w:val="24"/>
          <w:szCs w:val="24"/>
        </w:rPr>
        <w:t xml:space="preserve"> Instytutu Historii Sztuki UJ</w:t>
      </w:r>
      <w:r w:rsidR="00D36867" w:rsidRPr="00086005">
        <w:rPr>
          <w:rFonts w:ascii="Cambria" w:hAnsi="Cambria"/>
          <w:sz w:val="24"/>
          <w:szCs w:val="24"/>
        </w:rPr>
        <w:t>.</w:t>
      </w:r>
    </w:p>
    <w:p w14:paraId="53C91BB5" w14:textId="77777777" w:rsidR="00B71A7E" w:rsidRPr="00086005" w:rsidRDefault="00B71A7E" w:rsidP="00086005">
      <w:pPr>
        <w:ind w:left="709" w:right="992"/>
        <w:jc w:val="both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Jan </w:t>
      </w:r>
      <w:proofErr w:type="spellStart"/>
      <w:r w:rsidRPr="00086005">
        <w:rPr>
          <w:rFonts w:ascii="Cambria" w:hAnsi="Cambria"/>
          <w:sz w:val="24"/>
          <w:szCs w:val="24"/>
        </w:rPr>
        <w:t>Foralski</w:t>
      </w:r>
      <w:proofErr w:type="spellEnd"/>
      <w:r w:rsidRPr="00086005">
        <w:rPr>
          <w:rFonts w:ascii="Cambria" w:hAnsi="Cambria"/>
          <w:sz w:val="24"/>
          <w:szCs w:val="24"/>
        </w:rPr>
        <w:t>, niezrealizowany projekt pomnika Kopernika przy Krakowskim Przedmieściu w Warszawie</w:t>
      </w:r>
      <w:r w:rsidR="00086005" w:rsidRPr="00086005">
        <w:rPr>
          <w:rFonts w:ascii="Cambria" w:hAnsi="Cambria"/>
          <w:sz w:val="24"/>
          <w:szCs w:val="24"/>
        </w:rPr>
        <w:t xml:space="preserve"> (dawniej mylnie przypisywany Zygmuntowi Voglowi)</w:t>
      </w:r>
      <w:r w:rsidRPr="00086005">
        <w:rPr>
          <w:rFonts w:ascii="Cambria" w:hAnsi="Cambria"/>
          <w:sz w:val="24"/>
          <w:szCs w:val="24"/>
        </w:rPr>
        <w:t xml:space="preserve"> – </w:t>
      </w:r>
      <w:r w:rsidR="00082204" w:rsidRPr="00086005">
        <w:rPr>
          <w:rFonts w:ascii="Cambria" w:hAnsi="Cambria"/>
          <w:sz w:val="24"/>
          <w:szCs w:val="24"/>
        </w:rPr>
        <w:t xml:space="preserve">i jego ostateczna realizacja dłuta </w:t>
      </w:r>
      <w:r w:rsidRPr="00086005">
        <w:rPr>
          <w:rFonts w:ascii="Cambria" w:hAnsi="Cambria"/>
          <w:sz w:val="24"/>
          <w:szCs w:val="24"/>
        </w:rPr>
        <w:t>Bertel</w:t>
      </w:r>
      <w:r w:rsidR="00086005" w:rsidRPr="00086005">
        <w:rPr>
          <w:rFonts w:ascii="Cambria" w:hAnsi="Cambria"/>
          <w:sz w:val="24"/>
          <w:szCs w:val="24"/>
        </w:rPr>
        <w:t>a</w:t>
      </w:r>
      <w:r w:rsidRPr="00086005">
        <w:rPr>
          <w:rFonts w:ascii="Cambria" w:hAnsi="Cambria"/>
          <w:sz w:val="24"/>
          <w:szCs w:val="24"/>
        </w:rPr>
        <w:t xml:space="preserve"> Thorvaldsen</w:t>
      </w:r>
      <w:r w:rsidR="00086005" w:rsidRPr="00086005">
        <w:rPr>
          <w:rFonts w:ascii="Cambria" w:hAnsi="Cambria"/>
          <w:sz w:val="24"/>
          <w:szCs w:val="24"/>
        </w:rPr>
        <w:t>a</w:t>
      </w:r>
      <w:r w:rsidRPr="00086005">
        <w:rPr>
          <w:rFonts w:ascii="Cambria" w:hAnsi="Cambria"/>
          <w:sz w:val="24"/>
          <w:szCs w:val="24"/>
        </w:rPr>
        <w:t xml:space="preserve">, fot. </w:t>
      </w:r>
      <w:r w:rsidR="00086005">
        <w:rPr>
          <w:rFonts w:ascii="Cambria" w:hAnsi="Cambria"/>
          <w:sz w:val="24"/>
          <w:szCs w:val="24"/>
        </w:rPr>
        <w:t>wraz z opis</w:t>
      </w:r>
      <w:r w:rsidR="003A2143">
        <w:rPr>
          <w:rFonts w:ascii="Cambria" w:hAnsi="Cambria"/>
          <w:sz w:val="24"/>
          <w:szCs w:val="24"/>
        </w:rPr>
        <w:t>ami</w:t>
      </w:r>
      <w:r w:rsidR="00086005" w:rsidRPr="00086005">
        <w:rPr>
          <w:rFonts w:ascii="Cambria" w:hAnsi="Cambria"/>
          <w:sz w:val="24"/>
          <w:szCs w:val="24"/>
        </w:rPr>
        <w:t xml:space="preserve"> </w:t>
      </w:r>
      <w:r w:rsidR="00082204" w:rsidRPr="00086005">
        <w:rPr>
          <w:rFonts w:ascii="Cambria" w:hAnsi="Cambria"/>
          <w:sz w:val="24"/>
          <w:szCs w:val="24"/>
        </w:rPr>
        <w:t>dostęp</w:t>
      </w:r>
      <w:r w:rsidR="00086005" w:rsidRPr="00086005">
        <w:rPr>
          <w:rFonts w:ascii="Cambria" w:hAnsi="Cambria"/>
          <w:sz w:val="24"/>
          <w:szCs w:val="24"/>
        </w:rPr>
        <w:t xml:space="preserve">ne na stronie Fundacji Warszawa 1939. </w:t>
      </w:r>
    </w:p>
    <w:p w14:paraId="6538E344" w14:textId="77777777" w:rsidR="00082204" w:rsidRPr="00086005" w:rsidRDefault="00082204" w:rsidP="00086005">
      <w:pPr>
        <w:ind w:left="709" w:right="992"/>
        <w:jc w:val="both"/>
        <w:rPr>
          <w:rFonts w:ascii="Cambria" w:hAnsi="Cambria"/>
          <w:sz w:val="24"/>
          <w:szCs w:val="24"/>
        </w:rPr>
      </w:pPr>
    </w:p>
    <w:p w14:paraId="527392DA" w14:textId="77777777" w:rsidR="00082204" w:rsidRPr="00086005" w:rsidRDefault="00D36867" w:rsidP="00086005">
      <w:pPr>
        <w:pBdr>
          <w:bottom w:val="single" w:sz="6" w:space="1" w:color="auto"/>
        </w:pBdr>
        <w:ind w:left="709" w:right="992"/>
        <w:jc w:val="both"/>
        <w:rPr>
          <w:rFonts w:ascii="Cambria" w:hAnsi="Cambria"/>
          <w:b/>
          <w:sz w:val="24"/>
          <w:szCs w:val="24"/>
        </w:rPr>
      </w:pPr>
      <w:r w:rsidRPr="00086005">
        <w:rPr>
          <w:rFonts w:ascii="Cambria" w:hAnsi="Cambria"/>
          <w:b/>
          <w:sz w:val="24"/>
          <w:szCs w:val="24"/>
        </w:rPr>
        <w:t>Literatura cytowana</w:t>
      </w:r>
      <w:r w:rsidR="00082204" w:rsidRPr="00086005">
        <w:rPr>
          <w:rFonts w:ascii="Cambria" w:hAnsi="Cambria"/>
          <w:b/>
          <w:sz w:val="24"/>
          <w:szCs w:val="24"/>
        </w:rPr>
        <w:t>:</w:t>
      </w:r>
    </w:p>
    <w:p w14:paraId="36D5854B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>Ernst H</w:t>
      </w:r>
      <w:r w:rsidR="00086005">
        <w:rPr>
          <w:rFonts w:ascii="Cambria" w:hAnsi="Cambria"/>
          <w:sz w:val="24"/>
          <w:szCs w:val="24"/>
        </w:rPr>
        <w:t>.</w:t>
      </w:r>
      <w:r w:rsidRPr="00086005">
        <w:rPr>
          <w:rFonts w:ascii="Cambria" w:hAnsi="Cambria"/>
          <w:sz w:val="24"/>
          <w:szCs w:val="24"/>
        </w:rPr>
        <w:t xml:space="preserve"> Kantorowicz, </w:t>
      </w:r>
      <w:r w:rsidRPr="00AD5E6B">
        <w:rPr>
          <w:rFonts w:ascii="Cambria" w:hAnsi="Cambria"/>
          <w:i/>
          <w:sz w:val="24"/>
          <w:szCs w:val="24"/>
        </w:rPr>
        <w:t>Dwa ciała króla. Studium ze średniowiecznej teologii politycznej</w:t>
      </w:r>
      <w:r w:rsidR="00AD5E6B">
        <w:rPr>
          <w:rFonts w:ascii="Cambria" w:hAnsi="Cambria"/>
          <w:sz w:val="24"/>
          <w:szCs w:val="24"/>
        </w:rPr>
        <w:t>,</w:t>
      </w:r>
      <w:r w:rsidR="00AD5E6B" w:rsidRPr="00AD5E6B">
        <w:rPr>
          <w:rFonts w:ascii="Cambria" w:hAnsi="Cambria"/>
          <w:sz w:val="24"/>
          <w:szCs w:val="24"/>
        </w:rPr>
        <w:t xml:space="preserve"> </w:t>
      </w:r>
      <w:r w:rsidR="00AD5E6B">
        <w:rPr>
          <w:rFonts w:ascii="Cambria" w:hAnsi="Cambria"/>
          <w:sz w:val="24"/>
          <w:szCs w:val="24"/>
        </w:rPr>
        <w:t>przekł. M. Michalski, A. Krawiec, red. nauk. J. Strzelczyk, Warszawa 2007.</w:t>
      </w:r>
    </w:p>
    <w:p w14:paraId="38676EC1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proofErr w:type="spellStart"/>
      <w:r w:rsidRPr="00086005">
        <w:rPr>
          <w:rFonts w:ascii="Cambria" w:hAnsi="Cambria"/>
          <w:sz w:val="24"/>
          <w:szCs w:val="24"/>
        </w:rPr>
        <w:t>Clive</w:t>
      </w:r>
      <w:proofErr w:type="spellEnd"/>
      <w:r w:rsidR="00086005">
        <w:rPr>
          <w:rFonts w:ascii="Cambria" w:hAnsi="Cambria"/>
          <w:sz w:val="24"/>
          <w:szCs w:val="24"/>
        </w:rPr>
        <w:t xml:space="preserve"> </w:t>
      </w:r>
      <w:proofErr w:type="spellStart"/>
      <w:r w:rsidRPr="00086005">
        <w:rPr>
          <w:rFonts w:ascii="Cambria" w:hAnsi="Cambria"/>
          <w:sz w:val="24"/>
          <w:szCs w:val="24"/>
        </w:rPr>
        <w:t>Staples</w:t>
      </w:r>
      <w:proofErr w:type="spellEnd"/>
      <w:r w:rsidR="00086005">
        <w:rPr>
          <w:rFonts w:ascii="Cambria" w:hAnsi="Cambria"/>
          <w:sz w:val="24"/>
          <w:szCs w:val="24"/>
        </w:rPr>
        <w:t xml:space="preserve"> </w:t>
      </w:r>
      <w:r w:rsidRPr="00086005">
        <w:rPr>
          <w:rFonts w:ascii="Cambria" w:hAnsi="Cambria"/>
          <w:sz w:val="24"/>
          <w:szCs w:val="24"/>
        </w:rPr>
        <w:t>Le</w:t>
      </w:r>
      <w:r w:rsidR="00086005">
        <w:rPr>
          <w:rFonts w:ascii="Cambria" w:hAnsi="Cambria"/>
          <w:sz w:val="24"/>
          <w:szCs w:val="24"/>
        </w:rPr>
        <w:t>w</w:t>
      </w:r>
      <w:r w:rsidRPr="00086005">
        <w:rPr>
          <w:rFonts w:ascii="Cambria" w:hAnsi="Cambria"/>
          <w:sz w:val="24"/>
          <w:szCs w:val="24"/>
        </w:rPr>
        <w:t xml:space="preserve">is, </w:t>
      </w:r>
      <w:r w:rsidRPr="00AD5E6B">
        <w:rPr>
          <w:rFonts w:ascii="Cambria" w:hAnsi="Cambria"/>
          <w:i/>
          <w:sz w:val="24"/>
          <w:szCs w:val="24"/>
        </w:rPr>
        <w:t>Odrzucony obraz.</w:t>
      </w:r>
      <w:r w:rsidR="00AD5E6B">
        <w:rPr>
          <w:rFonts w:ascii="Cambria" w:hAnsi="Cambria"/>
          <w:i/>
          <w:sz w:val="24"/>
          <w:szCs w:val="24"/>
        </w:rPr>
        <w:t> </w:t>
      </w:r>
      <w:r w:rsidRPr="00AD5E6B">
        <w:rPr>
          <w:rFonts w:ascii="Cambria" w:hAnsi="Cambria"/>
          <w:i/>
          <w:sz w:val="24"/>
          <w:szCs w:val="24"/>
        </w:rPr>
        <w:t>Wprowadzenie do literatury średniowiecznej i renesansowej</w:t>
      </w:r>
      <w:r w:rsidR="00AD5E6B">
        <w:rPr>
          <w:rFonts w:ascii="Cambria" w:hAnsi="Cambria"/>
          <w:sz w:val="24"/>
          <w:szCs w:val="24"/>
        </w:rPr>
        <w:t>, przekł. W. Ostrowski, Kraków</w:t>
      </w:r>
      <w:r w:rsidR="00805AAF">
        <w:rPr>
          <w:rFonts w:ascii="Cambria" w:hAnsi="Cambria"/>
          <w:sz w:val="24"/>
          <w:szCs w:val="24"/>
        </w:rPr>
        <w:t> </w:t>
      </w:r>
      <w:r w:rsidR="00AD5E6B">
        <w:rPr>
          <w:rFonts w:ascii="Cambria" w:hAnsi="Cambria"/>
          <w:sz w:val="24"/>
          <w:szCs w:val="24"/>
        </w:rPr>
        <w:t>1995</w:t>
      </w:r>
      <w:r w:rsidR="00805AAF">
        <w:rPr>
          <w:rFonts w:ascii="Cambria" w:hAnsi="Cambria"/>
          <w:sz w:val="24"/>
          <w:szCs w:val="24"/>
        </w:rPr>
        <w:t> </w:t>
      </w:r>
      <w:r w:rsidR="00AD5E6B">
        <w:rPr>
          <w:rFonts w:ascii="Cambria" w:hAnsi="Cambria"/>
          <w:sz w:val="24"/>
          <w:szCs w:val="24"/>
        </w:rPr>
        <w:t xml:space="preserve">(Mity. Obrazy. Symbole). </w:t>
      </w:r>
    </w:p>
    <w:p w14:paraId="7310BA27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Erazm z Rotterdamu, </w:t>
      </w:r>
      <w:r w:rsidRPr="00AD5E6B">
        <w:rPr>
          <w:rFonts w:ascii="Cambria" w:hAnsi="Cambria"/>
          <w:i/>
          <w:sz w:val="24"/>
          <w:szCs w:val="24"/>
        </w:rPr>
        <w:t>Trudy Herkulesa</w:t>
      </w:r>
      <w:r w:rsidRPr="00086005">
        <w:rPr>
          <w:rFonts w:ascii="Cambria" w:hAnsi="Cambria"/>
          <w:sz w:val="24"/>
          <w:szCs w:val="24"/>
        </w:rPr>
        <w:t xml:space="preserve">, [w:] tegoż, </w:t>
      </w:r>
      <w:r w:rsidRPr="00AD5E6B">
        <w:rPr>
          <w:rFonts w:ascii="Cambria" w:hAnsi="Cambria"/>
          <w:i/>
          <w:sz w:val="24"/>
          <w:szCs w:val="24"/>
        </w:rPr>
        <w:t>Adagia</w:t>
      </w:r>
      <w:r w:rsidR="00AD5E6B" w:rsidRPr="00AD5E6B">
        <w:rPr>
          <w:rFonts w:ascii="Cambria" w:hAnsi="Cambria"/>
          <w:i/>
          <w:sz w:val="24"/>
          <w:szCs w:val="24"/>
        </w:rPr>
        <w:t>. Wybór</w:t>
      </w:r>
      <w:r w:rsidR="00AD5E6B">
        <w:rPr>
          <w:rFonts w:ascii="Cambria" w:hAnsi="Cambria"/>
          <w:sz w:val="24"/>
          <w:szCs w:val="24"/>
        </w:rPr>
        <w:t xml:space="preserve">, przekł. i oprac. M. </w:t>
      </w:r>
      <w:proofErr w:type="spellStart"/>
      <w:r w:rsidR="00AD5E6B">
        <w:rPr>
          <w:rFonts w:ascii="Cambria" w:hAnsi="Cambria"/>
          <w:sz w:val="24"/>
          <w:szCs w:val="24"/>
        </w:rPr>
        <w:t>Cytowska</w:t>
      </w:r>
      <w:proofErr w:type="spellEnd"/>
      <w:r w:rsidR="00AD5E6B">
        <w:rPr>
          <w:rFonts w:ascii="Cambria" w:hAnsi="Cambria"/>
          <w:sz w:val="24"/>
          <w:szCs w:val="24"/>
        </w:rPr>
        <w:t xml:space="preserve">, Wrocław 1973 (BN II 172). </w:t>
      </w:r>
    </w:p>
    <w:p w14:paraId="63C2546A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Karl Arnold </w:t>
      </w:r>
      <w:proofErr w:type="spellStart"/>
      <w:r w:rsidRPr="00086005">
        <w:rPr>
          <w:rFonts w:ascii="Cambria" w:hAnsi="Cambria"/>
          <w:sz w:val="24"/>
          <w:szCs w:val="24"/>
        </w:rPr>
        <w:t>Kortum</w:t>
      </w:r>
      <w:proofErr w:type="spellEnd"/>
      <w:r w:rsidRPr="00086005">
        <w:rPr>
          <w:rFonts w:ascii="Cambria" w:hAnsi="Cambria"/>
          <w:sz w:val="24"/>
          <w:szCs w:val="24"/>
        </w:rPr>
        <w:t xml:space="preserve">, </w:t>
      </w:r>
      <w:proofErr w:type="spellStart"/>
      <w:r w:rsidRPr="00386E02">
        <w:rPr>
          <w:rFonts w:ascii="Cambria" w:hAnsi="Cambria"/>
          <w:i/>
          <w:sz w:val="24"/>
          <w:szCs w:val="24"/>
        </w:rPr>
        <w:t>Jobsiade</w:t>
      </w:r>
      <w:proofErr w:type="spellEnd"/>
      <w:r w:rsidRPr="00386E02">
        <w:rPr>
          <w:rFonts w:ascii="Cambria" w:hAnsi="Cambria"/>
          <w:i/>
          <w:sz w:val="24"/>
          <w:szCs w:val="24"/>
        </w:rPr>
        <w:t xml:space="preserve">. </w:t>
      </w:r>
      <w:proofErr w:type="spellStart"/>
      <w:r w:rsidRPr="00386E02">
        <w:rPr>
          <w:rFonts w:ascii="Cambria" w:hAnsi="Cambria"/>
          <w:i/>
          <w:sz w:val="24"/>
          <w:szCs w:val="24"/>
        </w:rPr>
        <w:t>Ein</w:t>
      </w:r>
      <w:proofErr w:type="spellEnd"/>
      <w:r w:rsidRPr="00386E0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86E02">
        <w:rPr>
          <w:rFonts w:ascii="Cambria" w:hAnsi="Cambria"/>
          <w:i/>
          <w:sz w:val="24"/>
          <w:szCs w:val="24"/>
        </w:rPr>
        <w:t>komisches</w:t>
      </w:r>
      <w:proofErr w:type="spellEnd"/>
      <w:r w:rsidRPr="00386E0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86E02">
        <w:rPr>
          <w:rFonts w:ascii="Cambria" w:hAnsi="Cambria"/>
          <w:i/>
          <w:sz w:val="24"/>
          <w:szCs w:val="24"/>
        </w:rPr>
        <w:t>Heldengedicht</w:t>
      </w:r>
      <w:proofErr w:type="spellEnd"/>
      <w:r w:rsidR="00AD5E6B">
        <w:rPr>
          <w:rFonts w:ascii="Cambria" w:hAnsi="Cambria"/>
          <w:sz w:val="24"/>
          <w:szCs w:val="24"/>
        </w:rPr>
        <w:t xml:space="preserve">, </w:t>
      </w:r>
      <w:r w:rsidR="00386E02">
        <w:rPr>
          <w:rFonts w:ascii="Cambria" w:hAnsi="Cambria"/>
          <w:sz w:val="24"/>
          <w:szCs w:val="24"/>
        </w:rPr>
        <w:t xml:space="preserve">tekst oryginalny dostępny na stronach Projektu Gutenberg. </w:t>
      </w:r>
    </w:p>
    <w:p w14:paraId="312D563A" w14:textId="77777777" w:rsidR="00082204" w:rsidRPr="00086005" w:rsidRDefault="00386E02" w:rsidP="00AD5E6B">
      <w:pPr>
        <w:ind w:left="709" w:right="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Tenże</w:t>
      </w:r>
      <w:r w:rsidR="00082204" w:rsidRPr="00086005">
        <w:rPr>
          <w:rFonts w:ascii="Cambria" w:hAnsi="Cambria"/>
          <w:sz w:val="24"/>
          <w:szCs w:val="24"/>
        </w:rPr>
        <w:t xml:space="preserve">, </w:t>
      </w:r>
      <w:proofErr w:type="spellStart"/>
      <w:r w:rsidR="00082204" w:rsidRPr="00386E02">
        <w:rPr>
          <w:rFonts w:ascii="Cambria" w:hAnsi="Cambria"/>
          <w:i/>
          <w:sz w:val="24"/>
          <w:szCs w:val="24"/>
        </w:rPr>
        <w:t>Jobsjada</w:t>
      </w:r>
      <w:proofErr w:type="spellEnd"/>
      <w:r w:rsidR="00082204" w:rsidRPr="00386E02">
        <w:rPr>
          <w:rFonts w:ascii="Cambria" w:hAnsi="Cambria"/>
          <w:i/>
          <w:sz w:val="24"/>
          <w:szCs w:val="24"/>
        </w:rPr>
        <w:t>. Epos komiczne</w:t>
      </w:r>
      <w:r w:rsidR="00082204" w:rsidRPr="00086005">
        <w:rPr>
          <w:rFonts w:ascii="Cambria" w:hAnsi="Cambria"/>
          <w:sz w:val="24"/>
          <w:szCs w:val="24"/>
        </w:rPr>
        <w:t>, prze</w:t>
      </w:r>
      <w:r w:rsidR="00426320">
        <w:rPr>
          <w:rFonts w:ascii="Cambria" w:hAnsi="Cambria"/>
          <w:sz w:val="24"/>
          <w:szCs w:val="24"/>
        </w:rPr>
        <w:t>k</w:t>
      </w:r>
      <w:r w:rsidR="00082204" w:rsidRPr="00086005">
        <w:rPr>
          <w:rFonts w:ascii="Cambria" w:hAnsi="Cambria"/>
          <w:sz w:val="24"/>
          <w:szCs w:val="24"/>
        </w:rPr>
        <w:t>ł. M</w:t>
      </w:r>
      <w:r>
        <w:rPr>
          <w:rFonts w:ascii="Cambria" w:hAnsi="Cambria"/>
          <w:sz w:val="24"/>
          <w:szCs w:val="24"/>
        </w:rPr>
        <w:t>.</w:t>
      </w:r>
      <w:r w:rsidR="00082204" w:rsidRPr="00086005">
        <w:rPr>
          <w:rFonts w:ascii="Cambria" w:hAnsi="Cambria"/>
          <w:sz w:val="24"/>
          <w:szCs w:val="24"/>
        </w:rPr>
        <w:t xml:space="preserve"> Konopnicka</w:t>
      </w:r>
      <w:r>
        <w:rPr>
          <w:rFonts w:ascii="Cambria" w:hAnsi="Cambria"/>
          <w:sz w:val="24"/>
          <w:szCs w:val="24"/>
        </w:rPr>
        <w:t>, p</w:t>
      </w:r>
      <w:r w:rsidR="00805AAF">
        <w:rPr>
          <w:rFonts w:ascii="Cambria" w:hAnsi="Cambria"/>
          <w:sz w:val="24"/>
          <w:szCs w:val="24"/>
        </w:rPr>
        <w:t>osł</w:t>
      </w:r>
      <w:r>
        <w:rPr>
          <w:rFonts w:ascii="Cambria" w:hAnsi="Cambria"/>
          <w:sz w:val="24"/>
          <w:szCs w:val="24"/>
        </w:rPr>
        <w:t xml:space="preserve">. T. Polanowski,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>. J. Młodożeniec, Warszawa 1964.</w:t>
      </w:r>
    </w:p>
    <w:p w14:paraId="3351C23E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lastRenderedPageBreak/>
        <w:t xml:space="preserve">[Anonim], </w:t>
      </w:r>
      <w:r w:rsidRPr="00386E02">
        <w:rPr>
          <w:rFonts w:ascii="Cambria" w:hAnsi="Cambria"/>
          <w:i/>
          <w:sz w:val="24"/>
          <w:szCs w:val="24"/>
        </w:rPr>
        <w:t xml:space="preserve">De </w:t>
      </w:r>
      <w:proofErr w:type="spellStart"/>
      <w:r w:rsidRPr="00386E02">
        <w:rPr>
          <w:rFonts w:ascii="Cambria" w:hAnsi="Cambria"/>
          <w:i/>
          <w:sz w:val="24"/>
          <w:szCs w:val="24"/>
        </w:rPr>
        <w:t>brevitate</w:t>
      </w:r>
      <w:proofErr w:type="spellEnd"/>
      <w:r w:rsidRPr="00386E02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386E02">
        <w:rPr>
          <w:rFonts w:ascii="Cambria" w:hAnsi="Cambria"/>
          <w:i/>
          <w:sz w:val="24"/>
          <w:szCs w:val="24"/>
        </w:rPr>
        <w:t>vitæ</w:t>
      </w:r>
      <w:proofErr w:type="spellEnd"/>
      <w:r w:rsidRPr="00086005">
        <w:rPr>
          <w:rFonts w:ascii="Cambria" w:hAnsi="Cambria"/>
          <w:sz w:val="24"/>
          <w:szCs w:val="24"/>
        </w:rPr>
        <w:t xml:space="preserve"> [</w:t>
      </w:r>
      <w:proofErr w:type="spellStart"/>
      <w:r w:rsidRPr="00086005">
        <w:rPr>
          <w:rFonts w:ascii="Cambria" w:hAnsi="Cambria"/>
          <w:sz w:val="24"/>
          <w:szCs w:val="24"/>
        </w:rPr>
        <w:t>in</w:t>
      </w:r>
      <w:r w:rsidR="00386E02">
        <w:rPr>
          <w:rFonts w:ascii="Cambria" w:hAnsi="Cambria"/>
          <w:sz w:val="24"/>
          <w:szCs w:val="24"/>
        </w:rPr>
        <w:t>c.</w:t>
      </w:r>
      <w:proofErr w:type="spellEnd"/>
      <w:r w:rsidRPr="00086005">
        <w:rPr>
          <w:rFonts w:ascii="Cambria" w:hAnsi="Cambria"/>
          <w:sz w:val="24"/>
          <w:szCs w:val="24"/>
        </w:rPr>
        <w:t xml:space="preserve"> </w:t>
      </w:r>
      <w:r w:rsidRPr="00386E02">
        <w:rPr>
          <w:rFonts w:ascii="Cambria" w:hAnsi="Cambria"/>
          <w:i/>
          <w:sz w:val="24"/>
          <w:szCs w:val="24"/>
        </w:rPr>
        <w:t xml:space="preserve">Gaudeamus </w:t>
      </w:r>
      <w:proofErr w:type="spellStart"/>
      <w:r w:rsidRPr="00386E02">
        <w:rPr>
          <w:rFonts w:ascii="Cambria" w:hAnsi="Cambria"/>
          <w:i/>
          <w:sz w:val="24"/>
          <w:szCs w:val="24"/>
        </w:rPr>
        <w:t>igitur</w:t>
      </w:r>
      <w:proofErr w:type="spellEnd"/>
      <w:r w:rsidRPr="00086005">
        <w:rPr>
          <w:rFonts w:ascii="Cambria" w:hAnsi="Cambria"/>
          <w:sz w:val="24"/>
          <w:szCs w:val="24"/>
        </w:rPr>
        <w:t>…], przekł. B.</w:t>
      </w:r>
      <w:r w:rsidR="00386E02">
        <w:rPr>
          <w:rFonts w:ascii="Cambria" w:hAnsi="Cambria"/>
          <w:sz w:val="24"/>
          <w:szCs w:val="24"/>
        </w:rPr>
        <w:t xml:space="preserve"> </w:t>
      </w:r>
      <w:r w:rsidRPr="00086005">
        <w:rPr>
          <w:rFonts w:ascii="Cambria" w:hAnsi="Cambria"/>
          <w:sz w:val="24"/>
          <w:szCs w:val="24"/>
        </w:rPr>
        <w:t>Wajzer</w:t>
      </w:r>
      <w:r w:rsidR="00386E02">
        <w:rPr>
          <w:rFonts w:ascii="Cambria" w:hAnsi="Cambria"/>
          <w:sz w:val="24"/>
          <w:szCs w:val="24"/>
        </w:rPr>
        <w:t xml:space="preserve">, tekst </w:t>
      </w:r>
      <w:r w:rsidR="00DF2C4A">
        <w:rPr>
          <w:rFonts w:ascii="Cambria" w:hAnsi="Cambria"/>
          <w:sz w:val="24"/>
          <w:szCs w:val="24"/>
        </w:rPr>
        <w:t>łaciński</w:t>
      </w:r>
      <w:r w:rsidR="00386E02">
        <w:rPr>
          <w:rFonts w:ascii="Cambria" w:hAnsi="Cambria"/>
          <w:sz w:val="24"/>
          <w:szCs w:val="24"/>
        </w:rPr>
        <w:t xml:space="preserve"> </w:t>
      </w:r>
      <w:r w:rsidR="00803942">
        <w:rPr>
          <w:rFonts w:ascii="Cambria" w:hAnsi="Cambria"/>
          <w:sz w:val="24"/>
          <w:szCs w:val="24"/>
        </w:rPr>
        <w:t>wraz z tłumaczeniami na kilka</w:t>
      </w:r>
      <w:r w:rsidR="00DF2C4A">
        <w:rPr>
          <w:rFonts w:ascii="Cambria" w:hAnsi="Cambria"/>
          <w:sz w:val="24"/>
          <w:szCs w:val="24"/>
        </w:rPr>
        <w:t xml:space="preserve"> współczesnych</w:t>
      </w:r>
      <w:r w:rsidR="00803942">
        <w:rPr>
          <w:rFonts w:ascii="Cambria" w:hAnsi="Cambria"/>
          <w:sz w:val="24"/>
          <w:szCs w:val="24"/>
        </w:rPr>
        <w:t xml:space="preserve"> </w:t>
      </w:r>
      <w:r w:rsidR="00386E02">
        <w:rPr>
          <w:rFonts w:ascii="Cambria" w:hAnsi="Cambria"/>
          <w:sz w:val="24"/>
          <w:szCs w:val="24"/>
        </w:rPr>
        <w:t>język</w:t>
      </w:r>
      <w:r w:rsidR="00803942">
        <w:rPr>
          <w:rFonts w:ascii="Cambria" w:hAnsi="Cambria"/>
          <w:sz w:val="24"/>
          <w:szCs w:val="24"/>
        </w:rPr>
        <w:t>ów</w:t>
      </w:r>
      <w:r w:rsidR="00386E02">
        <w:rPr>
          <w:rFonts w:ascii="Cambria" w:hAnsi="Cambria"/>
          <w:sz w:val="24"/>
          <w:szCs w:val="24"/>
        </w:rPr>
        <w:t xml:space="preserve"> </w:t>
      </w:r>
      <w:r w:rsidR="00803942">
        <w:rPr>
          <w:rFonts w:ascii="Cambria" w:hAnsi="Cambria"/>
          <w:sz w:val="24"/>
          <w:szCs w:val="24"/>
        </w:rPr>
        <w:t xml:space="preserve">dostępny w </w:t>
      </w:r>
      <w:proofErr w:type="spellStart"/>
      <w:r w:rsidR="00803942">
        <w:rPr>
          <w:rFonts w:ascii="Cambria" w:hAnsi="Cambria"/>
          <w:sz w:val="24"/>
          <w:szCs w:val="24"/>
        </w:rPr>
        <w:t>Wikisource</w:t>
      </w:r>
      <w:proofErr w:type="spellEnd"/>
      <w:r w:rsidR="00803942">
        <w:rPr>
          <w:rFonts w:ascii="Cambria" w:hAnsi="Cambria"/>
          <w:sz w:val="24"/>
          <w:szCs w:val="24"/>
        </w:rPr>
        <w:t xml:space="preserve">. </w:t>
      </w:r>
    </w:p>
    <w:p w14:paraId="62958FD3" w14:textId="77777777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 xml:space="preserve">Immanuel Kant, </w:t>
      </w:r>
      <w:r w:rsidRPr="00D976CA">
        <w:rPr>
          <w:rFonts w:ascii="Cambria" w:hAnsi="Cambria"/>
          <w:i/>
          <w:sz w:val="24"/>
          <w:szCs w:val="24"/>
        </w:rPr>
        <w:t>Spór fakultetów</w:t>
      </w:r>
      <w:r w:rsidR="00D976CA">
        <w:rPr>
          <w:rFonts w:ascii="Cambria" w:hAnsi="Cambria"/>
          <w:sz w:val="24"/>
          <w:szCs w:val="24"/>
        </w:rPr>
        <w:t>, przekł. i oprac. M. Żelazny, wstęp W. </w:t>
      </w:r>
      <w:proofErr w:type="spellStart"/>
      <w:r w:rsidR="00D976CA">
        <w:rPr>
          <w:rFonts w:ascii="Cambria" w:hAnsi="Cambria"/>
          <w:sz w:val="24"/>
          <w:szCs w:val="24"/>
        </w:rPr>
        <w:t>Stark</w:t>
      </w:r>
      <w:proofErr w:type="spellEnd"/>
      <w:r w:rsidR="00D976CA">
        <w:rPr>
          <w:rFonts w:ascii="Cambria" w:hAnsi="Cambria"/>
          <w:sz w:val="24"/>
          <w:szCs w:val="24"/>
        </w:rPr>
        <w:t xml:space="preserve">, Nowa Wieś 2003 (Klasyka Filozofii Niemieckiej). </w:t>
      </w:r>
    </w:p>
    <w:p w14:paraId="1EBB808C" w14:textId="6BAD7EFF" w:rsidR="00082204" w:rsidRPr="00086005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>A</w:t>
      </w:r>
      <w:r w:rsidR="009C7C20">
        <w:rPr>
          <w:rFonts w:ascii="Cambria" w:hAnsi="Cambria"/>
          <w:sz w:val="24"/>
          <w:szCs w:val="24"/>
        </w:rPr>
        <w:t xml:space="preserve">dam </w:t>
      </w:r>
      <w:r w:rsidRPr="00086005">
        <w:rPr>
          <w:rFonts w:ascii="Cambria" w:hAnsi="Cambria"/>
          <w:sz w:val="24"/>
          <w:szCs w:val="24"/>
        </w:rPr>
        <w:t xml:space="preserve">Mickiewicz, </w:t>
      </w:r>
      <w:r w:rsidRPr="00D976CA">
        <w:rPr>
          <w:rFonts w:ascii="Cambria" w:hAnsi="Cambria"/>
          <w:i/>
          <w:sz w:val="24"/>
          <w:szCs w:val="24"/>
        </w:rPr>
        <w:t>Romantyczność</w:t>
      </w:r>
      <w:r w:rsidRPr="00086005">
        <w:rPr>
          <w:rFonts w:ascii="Cambria" w:hAnsi="Cambria"/>
          <w:sz w:val="24"/>
          <w:szCs w:val="24"/>
        </w:rPr>
        <w:t>; *** [</w:t>
      </w:r>
      <w:proofErr w:type="spellStart"/>
      <w:r w:rsidR="00D976CA">
        <w:rPr>
          <w:rFonts w:ascii="Cambria" w:hAnsi="Cambria"/>
          <w:sz w:val="24"/>
          <w:szCs w:val="24"/>
        </w:rPr>
        <w:t>inc.</w:t>
      </w:r>
      <w:proofErr w:type="spellEnd"/>
      <w:r w:rsidR="00D976CA">
        <w:rPr>
          <w:rFonts w:ascii="Cambria" w:hAnsi="Cambria"/>
          <w:sz w:val="24"/>
          <w:szCs w:val="24"/>
        </w:rPr>
        <w:t xml:space="preserve"> </w:t>
      </w:r>
      <w:r w:rsidRPr="00D976CA">
        <w:rPr>
          <w:rFonts w:ascii="Cambria" w:hAnsi="Cambria"/>
          <w:i/>
          <w:sz w:val="24"/>
          <w:szCs w:val="24"/>
        </w:rPr>
        <w:t>Ach, już i</w:t>
      </w:r>
      <w:r w:rsidR="00D976CA">
        <w:rPr>
          <w:rFonts w:ascii="Cambria" w:hAnsi="Cambria"/>
          <w:i/>
          <w:sz w:val="24"/>
          <w:szCs w:val="24"/>
        </w:rPr>
        <w:t> </w:t>
      </w:r>
      <w:r w:rsidRPr="00D976CA">
        <w:rPr>
          <w:rFonts w:ascii="Cambria" w:hAnsi="Cambria"/>
          <w:i/>
          <w:sz w:val="24"/>
          <w:szCs w:val="24"/>
        </w:rPr>
        <w:t>w</w:t>
      </w:r>
      <w:r w:rsidR="00D976CA">
        <w:rPr>
          <w:rFonts w:ascii="Cambria" w:hAnsi="Cambria"/>
          <w:i/>
          <w:sz w:val="24"/>
          <w:szCs w:val="24"/>
        </w:rPr>
        <w:t> </w:t>
      </w:r>
      <w:r w:rsidRPr="00D976CA">
        <w:rPr>
          <w:rFonts w:ascii="Cambria" w:hAnsi="Cambria"/>
          <w:i/>
          <w:sz w:val="24"/>
          <w:szCs w:val="24"/>
        </w:rPr>
        <w:t>rodzicielskim domu</w:t>
      </w:r>
      <w:r w:rsidRPr="00086005">
        <w:rPr>
          <w:rFonts w:ascii="Cambria" w:hAnsi="Cambria"/>
          <w:sz w:val="24"/>
          <w:szCs w:val="24"/>
        </w:rPr>
        <w:t xml:space="preserve">…]; </w:t>
      </w:r>
      <w:r w:rsidRPr="00D976CA">
        <w:rPr>
          <w:rFonts w:ascii="Cambria" w:hAnsi="Cambria"/>
          <w:i/>
          <w:sz w:val="24"/>
          <w:szCs w:val="24"/>
        </w:rPr>
        <w:t>Do Matki Polki</w:t>
      </w:r>
      <w:r w:rsidR="00D976CA">
        <w:rPr>
          <w:rFonts w:ascii="Cambria" w:hAnsi="Cambria"/>
          <w:sz w:val="24"/>
          <w:szCs w:val="24"/>
        </w:rPr>
        <w:t xml:space="preserve">; </w:t>
      </w:r>
      <w:r w:rsidRPr="00D976CA">
        <w:rPr>
          <w:rFonts w:ascii="Cambria" w:hAnsi="Cambria"/>
          <w:i/>
          <w:sz w:val="24"/>
          <w:szCs w:val="24"/>
        </w:rPr>
        <w:t>Dziady</w:t>
      </w:r>
      <w:r w:rsidRPr="00086005">
        <w:rPr>
          <w:rFonts w:ascii="Cambria" w:hAnsi="Cambria"/>
          <w:sz w:val="24"/>
          <w:szCs w:val="24"/>
        </w:rPr>
        <w:t>, cz. IV</w:t>
      </w:r>
      <w:r w:rsidR="003848CA">
        <w:rPr>
          <w:rFonts w:ascii="Cambria" w:hAnsi="Cambria"/>
          <w:sz w:val="24"/>
          <w:szCs w:val="24"/>
        </w:rPr>
        <w:t xml:space="preserve">; </w:t>
      </w:r>
      <w:r w:rsidR="00E10BF7">
        <w:rPr>
          <w:rFonts w:ascii="Cambria" w:hAnsi="Cambria"/>
          <w:sz w:val="24"/>
          <w:szCs w:val="24"/>
        </w:rPr>
        <w:t xml:space="preserve"> </w:t>
      </w:r>
      <w:r w:rsidR="003848CA">
        <w:rPr>
          <w:rFonts w:ascii="Cambria" w:hAnsi="Cambria"/>
          <w:sz w:val="24"/>
          <w:szCs w:val="24"/>
        </w:rPr>
        <w:t xml:space="preserve">listy </w:t>
      </w:r>
      <w:r w:rsidR="00E10BF7">
        <w:rPr>
          <w:rFonts w:ascii="Cambria" w:hAnsi="Cambria"/>
          <w:sz w:val="24"/>
          <w:szCs w:val="24"/>
        </w:rPr>
        <w:t xml:space="preserve">– </w:t>
      </w:r>
      <w:r w:rsidR="002E1C02">
        <w:rPr>
          <w:rFonts w:ascii="Cambria" w:hAnsi="Cambria"/>
          <w:sz w:val="24"/>
          <w:szCs w:val="24"/>
        </w:rPr>
        <w:t>fragmenty utworów w</w:t>
      </w:r>
      <w:r w:rsidR="00E10BF7">
        <w:rPr>
          <w:rFonts w:ascii="Cambria" w:hAnsi="Cambria"/>
          <w:sz w:val="24"/>
          <w:szCs w:val="24"/>
        </w:rPr>
        <w:t> </w:t>
      </w:r>
      <w:r w:rsidR="002E1C02">
        <w:rPr>
          <w:rFonts w:ascii="Cambria" w:hAnsi="Cambria"/>
          <w:sz w:val="24"/>
          <w:szCs w:val="24"/>
        </w:rPr>
        <w:t>różnych</w:t>
      </w:r>
      <w:r w:rsidR="00E10BF7">
        <w:rPr>
          <w:rFonts w:ascii="Cambria" w:hAnsi="Cambria"/>
          <w:sz w:val="24"/>
          <w:szCs w:val="24"/>
        </w:rPr>
        <w:t> </w:t>
      </w:r>
      <w:r w:rsidR="002E1C02">
        <w:rPr>
          <w:rFonts w:ascii="Cambria" w:hAnsi="Cambria"/>
          <w:sz w:val="24"/>
          <w:szCs w:val="24"/>
        </w:rPr>
        <w:t>opracowaniach (</w:t>
      </w:r>
      <w:r w:rsidR="003848CA">
        <w:rPr>
          <w:rFonts w:ascii="Cambria" w:hAnsi="Cambria"/>
          <w:sz w:val="24"/>
          <w:szCs w:val="24"/>
        </w:rPr>
        <w:t xml:space="preserve">m.in. </w:t>
      </w:r>
      <w:r w:rsidR="002E1C02">
        <w:rPr>
          <w:rFonts w:ascii="Cambria" w:hAnsi="Cambria"/>
          <w:sz w:val="24"/>
          <w:szCs w:val="24"/>
        </w:rPr>
        <w:t xml:space="preserve">dostępnych </w:t>
      </w:r>
      <w:r w:rsidR="002E1C02" w:rsidRPr="002E1C02">
        <w:rPr>
          <w:rFonts w:ascii="Cambria" w:hAnsi="Cambria"/>
          <w:i/>
          <w:sz w:val="24"/>
          <w:szCs w:val="24"/>
        </w:rPr>
        <w:t>online</w:t>
      </w:r>
      <w:r w:rsidR="001C18C6">
        <w:rPr>
          <w:rFonts w:ascii="Cambria" w:hAnsi="Cambria"/>
          <w:iCs/>
          <w:sz w:val="24"/>
          <w:szCs w:val="24"/>
        </w:rPr>
        <w:t xml:space="preserve">); spośród edycji popularnonaukowych ówczesnej liryki </w:t>
      </w:r>
      <w:r w:rsidR="0083380D">
        <w:rPr>
          <w:rFonts w:ascii="Cambria" w:hAnsi="Cambria"/>
          <w:iCs/>
          <w:sz w:val="24"/>
          <w:szCs w:val="24"/>
        </w:rPr>
        <w:t>zob. zwłaszcza</w:t>
      </w:r>
      <w:r w:rsidR="001C18C6">
        <w:rPr>
          <w:rFonts w:ascii="Cambria" w:hAnsi="Cambria"/>
          <w:iCs/>
          <w:sz w:val="24"/>
          <w:szCs w:val="24"/>
        </w:rPr>
        <w:t xml:space="preserve"> wydanie</w:t>
      </w:r>
      <w:r w:rsidR="0083380D">
        <w:rPr>
          <w:rFonts w:ascii="Cambria" w:hAnsi="Cambria"/>
          <w:iCs/>
          <w:sz w:val="24"/>
          <w:szCs w:val="24"/>
        </w:rPr>
        <w:br/>
      </w:r>
      <w:r w:rsidR="001C18C6">
        <w:rPr>
          <w:rFonts w:ascii="Cambria" w:hAnsi="Cambria"/>
          <w:iCs/>
          <w:sz w:val="24"/>
          <w:szCs w:val="24"/>
        </w:rPr>
        <w:t xml:space="preserve"> pt. </w:t>
      </w:r>
      <w:r w:rsidR="001C18C6" w:rsidRPr="0083380D">
        <w:rPr>
          <w:rFonts w:ascii="Cambria" w:hAnsi="Cambria"/>
          <w:i/>
          <w:sz w:val="24"/>
          <w:szCs w:val="24"/>
        </w:rPr>
        <w:t>I ziarno duszy nagie pozostało. Antologia wierszy polskiego romantyzmu</w:t>
      </w:r>
      <w:r w:rsidR="001C18C6">
        <w:rPr>
          <w:rFonts w:ascii="Cambria" w:hAnsi="Cambria"/>
          <w:iCs/>
          <w:sz w:val="24"/>
          <w:szCs w:val="24"/>
        </w:rPr>
        <w:t xml:space="preserve">, wybór i oprac. B. </w:t>
      </w:r>
      <w:proofErr w:type="spellStart"/>
      <w:r w:rsidR="001C18C6">
        <w:rPr>
          <w:rFonts w:ascii="Cambria" w:hAnsi="Cambria"/>
          <w:iCs/>
          <w:sz w:val="24"/>
          <w:szCs w:val="24"/>
        </w:rPr>
        <w:t>Dopart</w:t>
      </w:r>
      <w:proofErr w:type="spellEnd"/>
      <w:r w:rsidR="001C18C6">
        <w:rPr>
          <w:rFonts w:ascii="Cambria" w:hAnsi="Cambria"/>
          <w:iCs/>
          <w:sz w:val="24"/>
          <w:szCs w:val="24"/>
        </w:rPr>
        <w:t xml:space="preserve">, A. </w:t>
      </w:r>
      <w:proofErr w:type="spellStart"/>
      <w:r w:rsidR="001C18C6">
        <w:rPr>
          <w:rFonts w:ascii="Cambria" w:hAnsi="Cambria"/>
          <w:iCs/>
          <w:sz w:val="24"/>
          <w:szCs w:val="24"/>
        </w:rPr>
        <w:t>Ziołowicz</w:t>
      </w:r>
      <w:proofErr w:type="spellEnd"/>
      <w:r w:rsidR="001C18C6">
        <w:rPr>
          <w:rFonts w:ascii="Cambria" w:hAnsi="Cambria"/>
          <w:iCs/>
          <w:sz w:val="24"/>
          <w:szCs w:val="24"/>
        </w:rPr>
        <w:t>, t. 1</w:t>
      </w:r>
      <w:r w:rsidR="001B4588">
        <w:rPr>
          <w:rFonts w:ascii="Cambria" w:hAnsi="Cambria"/>
          <w:iCs/>
          <w:sz w:val="24"/>
          <w:szCs w:val="24"/>
        </w:rPr>
        <w:t>–</w:t>
      </w:r>
      <w:r w:rsidR="001C18C6">
        <w:rPr>
          <w:rFonts w:ascii="Cambria" w:hAnsi="Cambria"/>
          <w:iCs/>
          <w:sz w:val="24"/>
          <w:szCs w:val="24"/>
        </w:rPr>
        <w:t xml:space="preserve">2, </w:t>
      </w:r>
      <w:r w:rsidR="0083380D">
        <w:rPr>
          <w:rFonts w:ascii="Cambria" w:hAnsi="Cambria"/>
          <w:iCs/>
          <w:sz w:val="24"/>
          <w:szCs w:val="24"/>
        </w:rPr>
        <w:br/>
      </w:r>
      <w:r w:rsidR="001C18C6">
        <w:rPr>
          <w:rFonts w:ascii="Cambria" w:hAnsi="Cambria"/>
          <w:iCs/>
          <w:sz w:val="24"/>
          <w:szCs w:val="24"/>
        </w:rPr>
        <w:t xml:space="preserve">Kraków 2006 (Poezja Polska w Antologiach). </w:t>
      </w:r>
    </w:p>
    <w:p w14:paraId="1A3F4E1B" w14:textId="7DD15FF2" w:rsidR="003848CA" w:rsidRDefault="00082204" w:rsidP="00AD5E6B">
      <w:pPr>
        <w:ind w:left="709" w:right="992"/>
        <w:rPr>
          <w:rFonts w:ascii="Cambria" w:hAnsi="Cambria"/>
          <w:sz w:val="24"/>
          <w:szCs w:val="24"/>
        </w:rPr>
      </w:pPr>
      <w:r w:rsidRPr="00086005">
        <w:rPr>
          <w:rFonts w:ascii="Cambria" w:hAnsi="Cambria"/>
          <w:sz w:val="24"/>
          <w:szCs w:val="24"/>
        </w:rPr>
        <w:t>J</w:t>
      </w:r>
      <w:r w:rsidR="009C7C20">
        <w:rPr>
          <w:rFonts w:ascii="Cambria" w:hAnsi="Cambria"/>
          <w:sz w:val="24"/>
          <w:szCs w:val="24"/>
        </w:rPr>
        <w:t xml:space="preserve">uliusz </w:t>
      </w:r>
      <w:r w:rsidRPr="00086005">
        <w:rPr>
          <w:rFonts w:ascii="Cambria" w:hAnsi="Cambria"/>
          <w:sz w:val="24"/>
          <w:szCs w:val="24"/>
        </w:rPr>
        <w:t xml:space="preserve">Słowacki, </w:t>
      </w:r>
      <w:r w:rsidRPr="003848CA">
        <w:rPr>
          <w:rFonts w:ascii="Cambria" w:hAnsi="Cambria"/>
          <w:i/>
          <w:sz w:val="24"/>
          <w:szCs w:val="24"/>
        </w:rPr>
        <w:t>Godzina myśli</w:t>
      </w:r>
      <w:r w:rsidRPr="00086005">
        <w:rPr>
          <w:rFonts w:ascii="Cambria" w:hAnsi="Cambria"/>
          <w:sz w:val="24"/>
          <w:szCs w:val="24"/>
        </w:rPr>
        <w:t xml:space="preserve">, </w:t>
      </w:r>
      <w:r w:rsidR="009C7C20">
        <w:rPr>
          <w:rFonts w:ascii="Cambria" w:hAnsi="Cambria"/>
          <w:sz w:val="24"/>
          <w:szCs w:val="24"/>
        </w:rPr>
        <w:t xml:space="preserve">opracowanie </w:t>
      </w:r>
      <w:r w:rsidR="003848CA">
        <w:rPr>
          <w:rFonts w:ascii="Cambria" w:hAnsi="Cambria"/>
          <w:sz w:val="24"/>
          <w:szCs w:val="24"/>
        </w:rPr>
        <w:t>tekst</w:t>
      </w:r>
      <w:r w:rsidR="009C7C20">
        <w:rPr>
          <w:rFonts w:ascii="Cambria" w:hAnsi="Cambria"/>
          <w:sz w:val="24"/>
          <w:szCs w:val="24"/>
        </w:rPr>
        <w:t>u</w:t>
      </w:r>
      <w:r w:rsidR="003848CA">
        <w:rPr>
          <w:rFonts w:ascii="Cambria" w:hAnsi="Cambria"/>
          <w:sz w:val="24"/>
          <w:szCs w:val="24"/>
        </w:rPr>
        <w:t xml:space="preserve"> dostępn</w:t>
      </w:r>
      <w:r w:rsidR="009C7C20">
        <w:rPr>
          <w:rFonts w:ascii="Cambria" w:hAnsi="Cambria"/>
          <w:sz w:val="24"/>
          <w:szCs w:val="24"/>
        </w:rPr>
        <w:t>e</w:t>
      </w:r>
      <w:r w:rsidR="003848CA">
        <w:rPr>
          <w:rFonts w:ascii="Cambria" w:hAnsi="Cambria"/>
          <w:sz w:val="24"/>
          <w:szCs w:val="24"/>
        </w:rPr>
        <w:t xml:space="preserve"> </w:t>
      </w:r>
      <w:r w:rsidR="009C7C20">
        <w:rPr>
          <w:rFonts w:ascii="Cambria" w:hAnsi="Cambria"/>
          <w:sz w:val="24"/>
          <w:szCs w:val="24"/>
        </w:rPr>
        <w:br/>
      </w:r>
      <w:r w:rsidR="009C7C20" w:rsidRPr="009C7C20">
        <w:rPr>
          <w:rFonts w:ascii="Cambria" w:hAnsi="Cambria"/>
          <w:i/>
          <w:iCs/>
          <w:sz w:val="24"/>
          <w:szCs w:val="24"/>
        </w:rPr>
        <w:t>online</w:t>
      </w:r>
      <w:r w:rsidR="009C7C20">
        <w:rPr>
          <w:rFonts w:ascii="Cambria" w:hAnsi="Cambria"/>
          <w:sz w:val="24"/>
          <w:szCs w:val="24"/>
        </w:rPr>
        <w:t xml:space="preserve"> </w:t>
      </w:r>
      <w:r w:rsidR="003848CA">
        <w:rPr>
          <w:rFonts w:ascii="Cambria" w:hAnsi="Cambria"/>
          <w:sz w:val="24"/>
          <w:szCs w:val="24"/>
        </w:rPr>
        <w:t xml:space="preserve">np. w serwisie Wolne Lektury. </w:t>
      </w:r>
    </w:p>
    <w:p w14:paraId="09A43415" w14:textId="409AA90A" w:rsidR="001406DE" w:rsidRPr="001C18C6" w:rsidRDefault="00082204" w:rsidP="003848CA">
      <w:pPr>
        <w:ind w:left="709" w:right="992"/>
        <w:rPr>
          <w:rFonts w:ascii="Cambria" w:hAnsi="Cambria"/>
          <w:sz w:val="24"/>
          <w:szCs w:val="24"/>
          <w:lang w:val="en-GB"/>
        </w:rPr>
      </w:pPr>
      <w:r w:rsidRPr="001C18C6">
        <w:rPr>
          <w:rFonts w:ascii="Cambria" w:hAnsi="Cambria"/>
          <w:sz w:val="24"/>
          <w:szCs w:val="24"/>
          <w:lang w:val="en-GB"/>
        </w:rPr>
        <w:t xml:space="preserve">Wilhelm von Humboldt, </w:t>
      </w:r>
      <w:proofErr w:type="spellStart"/>
      <w:r w:rsidRPr="001C18C6">
        <w:rPr>
          <w:rFonts w:ascii="Cambria" w:hAnsi="Cambria"/>
          <w:i/>
          <w:sz w:val="24"/>
          <w:szCs w:val="24"/>
          <w:lang w:val="en-GB"/>
        </w:rPr>
        <w:t>Theorie</w:t>
      </w:r>
      <w:proofErr w:type="spellEnd"/>
      <w:r w:rsidR="003848CA" w:rsidRPr="001C18C6">
        <w:rPr>
          <w:rFonts w:ascii="Cambria" w:hAnsi="Cambria"/>
          <w:i/>
          <w:sz w:val="24"/>
          <w:szCs w:val="24"/>
          <w:lang w:val="en-GB"/>
        </w:rPr>
        <w:t xml:space="preserve"> </w:t>
      </w:r>
      <w:r w:rsidRPr="001C18C6">
        <w:rPr>
          <w:rFonts w:ascii="Cambria" w:hAnsi="Cambria"/>
          <w:i/>
          <w:sz w:val="24"/>
          <w:szCs w:val="24"/>
          <w:lang w:val="en-GB"/>
        </w:rPr>
        <w:t xml:space="preserve">der </w:t>
      </w:r>
      <w:proofErr w:type="spellStart"/>
      <w:r w:rsidRPr="001C18C6">
        <w:rPr>
          <w:rFonts w:ascii="Cambria" w:hAnsi="Cambria"/>
          <w:i/>
          <w:sz w:val="24"/>
          <w:szCs w:val="24"/>
          <w:lang w:val="en-GB"/>
        </w:rPr>
        <w:t>Bildung</w:t>
      </w:r>
      <w:proofErr w:type="spellEnd"/>
      <w:r w:rsidRPr="001C18C6">
        <w:rPr>
          <w:rFonts w:ascii="Cambria" w:hAnsi="Cambria"/>
          <w:i/>
          <w:sz w:val="24"/>
          <w:szCs w:val="24"/>
          <w:lang w:val="en-GB"/>
        </w:rPr>
        <w:t xml:space="preserve"> des Menschen</w:t>
      </w:r>
      <w:r w:rsidRPr="001C18C6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3848CA" w:rsidRPr="001C18C6">
        <w:rPr>
          <w:rFonts w:ascii="Cambria" w:hAnsi="Cambria"/>
          <w:sz w:val="24"/>
          <w:szCs w:val="24"/>
          <w:lang w:val="en-GB"/>
        </w:rPr>
        <w:t>prze</w:t>
      </w:r>
      <w:r w:rsidR="00426320" w:rsidRPr="001C18C6">
        <w:rPr>
          <w:rFonts w:ascii="Cambria" w:hAnsi="Cambria"/>
          <w:sz w:val="24"/>
          <w:szCs w:val="24"/>
          <w:lang w:val="en-GB"/>
        </w:rPr>
        <w:t>k</w:t>
      </w:r>
      <w:r w:rsidR="003848CA" w:rsidRPr="001C18C6">
        <w:rPr>
          <w:rFonts w:ascii="Cambria" w:hAnsi="Cambria"/>
          <w:sz w:val="24"/>
          <w:szCs w:val="24"/>
          <w:lang w:val="en-GB"/>
        </w:rPr>
        <w:t>ł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>.</w:t>
      </w:r>
      <w:r w:rsidR="00426320" w:rsidRPr="001C18C6">
        <w:rPr>
          <w:rFonts w:ascii="Cambria" w:hAnsi="Cambria"/>
          <w:sz w:val="24"/>
          <w:szCs w:val="24"/>
          <w:lang w:val="en-GB"/>
        </w:rPr>
        <w:t> </w:t>
      </w:r>
      <w:r w:rsidR="003848CA" w:rsidRPr="00086005">
        <w:rPr>
          <w:rFonts w:ascii="Cambria" w:hAnsi="Cambria"/>
          <w:sz w:val="24"/>
          <w:szCs w:val="24"/>
        </w:rPr>
        <w:t>B.</w:t>
      </w:r>
      <w:r w:rsidR="00426320">
        <w:rPr>
          <w:rFonts w:ascii="Cambria" w:hAnsi="Cambria"/>
          <w:sz w:val="24"/>
          <w:szCs w:val="24"/>
        </w:rPr>
        <w:t> </w:t>
      </w:r>
      <w:r w:rsidR="003848CA" w:rsidRPr="00086005">
        <w:rPr>
          <w:rFonts w:ascii="Cambria" w:hAnsi="Cambria"/>
          <w:sz w:val="24"/>
          <w:szCs w:val="24"/>
        </w:rPr>
        <w:t>W</w:t>
      </w:r>
      <w:r w:rsidR="00426320">
        <w:rPr>
          <w:rFonts w:ascii="Cambria" w:hAnsi="Cambria"/>
          <w:sz w:val="24"/>
          <w:szCs w:val="24"/>
        </w:rPr>
        <w:t>ajzer</w:t>
      </w:r>
      <w:r w:rsidR="003848CA">
        <w:rPr>
          <w:rFonts w:ascii="Cambria" w:hAnsi="Cambria"/>
          <w:sz w:val="24"/>
          <w:szCs w:val="24"/>
        </w:rPr>
        <w:t xml:space="preserve">, [tekst oryginalny w:] </w:t>
      </w:r>
      <w:r w:rsidR="003848CA" w:rsidRPr="003848CA">
        <w:rPr>
          <w:rFonts w:ascii="Cambria" w:hAnsi="Cambria"/>
          <w:i/>
          <w:sz w:val="24"/>
          <w:szCs w:val="24"/>
        </w:rPr>
        <w:t xml:space="preserve">Was </w:t>
      </w:r>
      <w:proofErr w:type="spellStart"/>
      <w:r w:rsidR="003848CA" w:rsidRPr="003848CA">
        <w:rPr>
          <w:rFonts w:ascii="Cambria" w:hAnsi="Cambria"/>
          <w:i/>
          <w:sz w:val="24"/>
          <w:szCs w:val="24"/>
        </w:rPr>
        <w:t>ist</w:t>
      </w:r>
      <w:proofErr w:type="spellEnd"/>
      <w:r w:rsidR="003848CA" w:rsidRPr="003848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3848CA" w:rsidRPr="003848CA">
        <w:rPr>
          <w:rFonts w:ascii="Cambria" w:hAnsi="Cambria"/>
          <w:i/>
          <w:sz w:val="24"/>
          <w:szCs w:val="24"/>
        </w:rPr>
        <w:t>Bildung</w:t>
      </w:r>
      <w:proofErr w:type="spellEnd"/>
      <w:r w:rsidR="003848CA" w:rsidRPr="003848CA">
        <w:rPr>
          <w:rFonts w:ascii="Cambria" w:hAnsi="Cambria"/>
          <w:i/>
          <w:sz w:val="24"/>
          <w:szCs w:val="24"/>
        </w:rPr>
        <w:t xml:space="preserve">? </w:t>
      </w:r>
      <w:r w:rsidR="003848CA" w:rsidRPr="001C18C6">
        <w:rPr>
          <w:rFonts w:ascii="Cambria" w:hAnsi="Cambria"/>
          <w:i/>
          <w:sz w:val="24"/>
          <w:szCs w:val="24"/>
          <w:lang w:val="en-GB"/>
        </w:rPr>
        <w:t>Eine</w:t>
      </w:r>
      <w:r w:rsidR="0059645E" w:rsidRPr="001C18C6">
        <w:rPr>
          <w:rFonts w:ascii="Cambria" w:hAnsi="Cambria"/>
          <w:i/>
          <w:sz w:val="24"/>
          <w:szCs w:val="24"/>
          <w:lang w:val="en-GB"/>
        </w:rPr>
        <w:t> </w:t>
      </w:r>
      <w:proofErr w:type="spellStart"/>
      <w:r w:rsidR="003848CA" w:rsidRPr="001C18C6">
        <w:rPr>
          <w:rFonts w:ascii="Cambria" w:hAnsi="Cambria"/>
          <w:i/>
          <w:sz w:val="24"/>
          <w:szCs w:val="24"/>
          <w:lang w:val="en-GB"/>
        </w:rPr>
        <w:t>Textanthologie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59645E" w:rsidRPr="001C18C6">
        <w:rPr>
          <w:rFonts w:ascii="Cambria" w:hAnsi="Cambria"/>
          <w:sz w:val="24"/>
          <w:szCs w:val="24"/>
          <w:lang w:val="en-GB"/>
        </w:rPr>
        <w:t>oprac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 xml:space="preserve">. H. </w:t>
      </w:r>
      <w:proofErr w:type="spellStart"/>
      <w:r w:rsidR="003848CA" w:rsidRPr="001C18C6">
        <w:rPr>
          <w:rFonts w:ascii="Cambria" w:hAnsi="Cambria"/>
          <w:sz w:val="24"/>
          <w:szCs w:val="24"/>
          <w:lang w:val="en-GB"/>
        </w:rPr>
        <w:t>Hastedt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 xml:space="preserve">, Stuttgart 2015 </w:t>
      </w:r>
      <w:r w:rsidR="00E7548B" w:rsidRPr="001C18C6">
        <w:rPr>
          <w:rFonts w:ascii="Cambria" w:hAnsi="Cambria"/>
          <w:sz w:val="24"/>
          <w:szCs w:val="24"/>
          <w:lang w:val="en-GB"/>
        </w:rPr>
        <w:br/>
      </w:r>
      <w:r w:rsidR="003848CA" w:rsidRPr="001C18C6">
        <w:rPr>
          <w:rFonts w:ascii="Cambria" w:hAnsi="Cambria"/>
          <w:sz w:val="24"/>
          <w:szCs w:val="24"/>
          <w:lang w:val="en-GB"/>
        </w:rPr>
        <w:t>(</w:t>
      </w:r>
      <w:proofErr w:type="spellStart"/>
      <w:r w:rsidR="003848CA" w:rsidRPr="001C18C6">
        <w:rPr>
          <w:rFonts w:ascii="Cambria" w:hAnsi="Cambria"/>
          <w:sz w:val="24"/>
          <w:szCs w:val="24"/>
          <w:lang w:val="en-GB"/>
        </w:rPr>
        <w:t>Reclams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 xml:space="preserve"> Universal</w:t>
      </w:r>
      <w:r w:rsidR="00D83FF8" w:rsidRPr="001C18C6">
        <w:rPr>
          <w:rFonts w:ascii="Cambria" w:hAnsi="Cambria"/>
          <w:sz w:val="24"/>
          <w:szCs w:val="24"/>
          <w:lang w:val="en-GB"/>
        </w:rPr>
        <w:t>-</w:t>
      </w:r>
      <w:proofErr w:type="spellStart"/>
      <w:r w:rsidR="003848CA" w:rsidRPr="001C18C6">
        <w:rPr>
          <w:rFonts w:ascii="Cambria" w:hAnsi="Cambria"/>
          <w:sz w:val="24"/>
          <w:szCs w:val="24"/>
          <w:lang w:val="en-GB"/>
        </w:rPr>
        <w:t>Bibliothek</w:t>
      </w:r>
      <w:proofErr w:type="spellEnd"/>
      <w:r w:rsidR="003848CA" w:rsidRPr="001C18C6">
        <w:rPr>
          <w:rFonts w:ascii="Cambria" w:hAnsi="Cambria"/>
          <w:sz w:val="24"/>
          <w:szCs w:val="24"/>
          <w:lang w:val="en-GB"/>
        </w:rPr>
        <w:t xml:space="preserve">, nr 19008). </w:t>
      </w:r>
    </w:p>
    <w:p w14:paraId="7B6ECE09" w14:textId="77777777" w:rsidR="00D36867" w:rsidRPr="001C18C6" w:rsidRDefault="00D36867" w:rsidP="00AD5E6B">
      <w:pPr>
        <w:ind w:left="709" w:right="992"/>
        <w:rPr>
          <w:rFonts w:ascii="Cambria" w:hAnsi="Cambria"/>
          <w:sz w:val="24"/>
          <w:szCs w:val="24"/>
          <w:lang w:val="en-GB"/>
        </w:rPr>
      </w:pPr>
    </w:p>
    <w:p w14:paraId="64E32940" w14:textId="77777777" w:rsidR="00082204" w:rsidRPr="005C3CEC" w:rsidRDefault="00082204" w:rsidP="00AD5E6B">
      <w:pPr>
        <w:pBdr>
          <w:bottom w:val="single" w:sz="6" w:space="1" w:color="auto"/>
        </w:pBdr>
        <w:ind w:left="709" w:right="992"/>
        <w:rPr>
          <w:rFonts w:ascii="Cambria" w:hAnsi="Cambria"/>
          <w:b/>
          <w:sz w:val="24"/>
          <w:szCs w:val="24"/>
        </w:rPr>
      </w:pPr>
      <w:r w:rsidRPr="005C3CEC">
        <w:rPr>
          <w:rFonts w:ascii="Cambria" w:hAnsi="Cambria"/>
          <w:b/>
          <w:sz w:val="24"/>
          <w:szCs w:val="24"/>
        </w:rPr>
        <w:t>Polecane lektury:</w:t>
      </w:r>
    </w:p>
    <w:p w14:paraId="79B2715C" w14:textId="4EFA611F" w:rsidR="00C45C5A" w:rsidRDefault="00C45C5A" w:rsidP="009C7C20">
      <w:pPr>
        <w:ind w:left="709" w:right="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Jan Baszkiewicz, </w:t>
      </w:r>
      <w:r w:rsidRPr="008B303C">
        <w:rPr>
          <w:rFonts w:ascii="Cambria" w:hAnsi="Cambria"/>
          <w:i/>
          <w:sz w:val="24"/>
          <w:szCs w:val="24"/>
        </w:rPr>
        <w:t>Młodość uniwersytetu</w:t>
      </w:r>
      <w:r>
        <w:rPr>
          <w:rFonts w:ascii="Cambria" w:hAnsi="Cambria"/>
          <w:sz w:val="24"/>
          <w:szCs w:val="24"/>
        </w:rPr>
        <w:t>,</w:t>
      </w:r>
      <w:r w:rsidR="008B303C">
        <w:rPr>
          <w:rFonts w:ascii="Cambria" w:hAnsi="Cambria"/>
          <w:sz w:val="24"/>
          <w:szCs w:val="24"/>
        </w:rPr>
        <w:t xml:space="preserve"> Warszawa 1963 </w:t>
      </w:r>
      <w:r w:rsidR="009C7C20">
        <w:rPr>
          <w:rFonts w:ascii="Cambria" w:hAnsi="Cambria"/>
          <w:sz w:val="24"/>
          <w:szCs w:val="24"/>
        </w:rPr>
        <w:br/>
      </w:r>
      <w:r w:rsidR="008B303C">
        <w:rPr>
          <w:rFonts w:ascii="Cambria" w:hAnsi="Cambria"/>
          <w:sz w:val="24"/>
          <w:szCs w:val="24"/>
        </w:rPr>
        <w:t>(Biblioteka Wiedzy Historycznej)</w:t>
      </w:r>
      <w:r w:rsidR="00550D7A">
        <w:rPr>
          <w:rFonts w:ascii="Cambria" w:hAnsi="Cambria"/>
          <w:sz w:val="24"/>
          <w:szCs w:val="24"/>
        </w:rPr>
        <w:t>.</w:t>
      </w:r>
    </w:p>
    <w:p w14:paraId="766CB4FB" w14:textId="0B38032E" w:rsidR="00456AAD" w:rsidRDefault="00456AAD" w:rsidP="009C7C20">
      <w:pPr>
        <w:ind w:left="709" w:right="992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Julien</w:t>
      </w:r>
      <w:proofErr w:type="spellEnd"/>
      <w:r>
        <w:rPr>
          <w:rFonts w:ascii="Cambria" w:hAnsi="Cambria"/>
          <w:sz w:val="24"/>
          <w:szCs w:val="24"/>
        </w:rPr>
        <w:t xml:space="preserve"> Benda, </w:t>
      </w:r>
      <w:r w:rsidRPr="00456AAD">
        <w:rPr>
          <w:rFonts w:ascii="Cambria" w:hAnsi="Cambria"/>
          <w:i/>
          <w:iCs/>
          <w:sz w:val="24"/>
          <w:szCs w:val="24"/>
        </w:rPr>
        <w:t>Zdrada klerków</w:t>
      </w:r>
      <w:r>
        <w:rPr>
          <w:rFonts w:ascii="Cambria" w:hAnsi="Cambria"/>
          <w:sz w:val="24"/>
          <w:szCs w:val="24"/>
        </w:rPr>
        <w:t>, przekł. M. Mossakowski, Warszawa 2014 (Seria „Krytyki Politycznej” – Idee, nr 50).</w:t>
      </w:r>
    </w:p>
    <w:p w14:paraId="2719FA8D" w14:textId="65199EDE" w:rsidR="004B2062" w:rsidRDefault="004B2062" w:rsidP="009C7C20">
      <w:pPr>
        <w:ind w:left="709" w:right="992"/>
        <w:rPr>
          <w:rFonts w:ascii="Cambria" w:hAnsi="Cambria"/>
          <w:sz w:val="24"/>
          <w:szCs w:val="24"/>
        </w:rPr>
      </w:pPr>
      <w:r w:rsidRPr="004B2062">
        <w:rPr>
          <w:rFonts w:ascii="Cambria" w:hAnsi="Cambria"/>
          <w:i/>
          <w:iCs/>
          <w:sz w:val="24"/>
          <w:szCs w:val="24"/>
        </w:rPr>
        <w:t>Bicz na akademików krakowskich. Antologia</w:t>
      </w:r>
      <w:r>
        <w:rPr>
          <w:rFonts w:ascii="Cambria" w:hAnsi="Cambria"/>
          <w:sz w:val="24"/>
          <w:szCs w:val="24"/>
        </w:rPr>
        <w:t xml:space="preserve">, oprac. R. Dąbrowski, Kraków 2003. </w:t>
      </w:r>
    </w:p>
    <w:p w14:paraId="2506C97B" w14:textId="106CB3A0" w:rsidR="00746BBE" w:rsidRPr="00746BBE" w:rsidRDefault="00746BBE" w:rsidP="009C7C20">
      <w:pPr>
        <w:ind w:left="709" w:right="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Jacques Derrida, </w:t>
      </w:r>
      <w:r w:rsidRPr="00746BBE">
        <w:rPr>
          <w:rFonts w:ascii="Cambria" w:hAnsi="Cambria"/>
          <w:i/>
          <w:iCs/>
          <w:sz w:val="24"/>
          <w:szCs w:val="24"/>
        </w:rPr>
        <w:t>Uniwersytet bezwarunkowy</w:t>
      </w:r>
      <w:r>
        <w:rPr>
          <w:rFonts w:ascii="Cambria" w:hAnsi="Cambria"/>
          <w:sz w:val="24"/>
          <w:szCs w:val="24"/>
        </w:rPr>
        <w:t xml:space="preserve">, </w:t>
      </w:r>
      <w:r w:rsidR="00FC44CB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przekł. </w:t>
      </w:r>
      <w:r w:rsidRPr="00746BBE">
        <w:rPr>
          <w:rFonts w:ascii="Cambria" w:hAnsi="Cambria"/>
          <w:sz w:val="24"/>
          <w:szCs w:val="24"/>
        </w:rPr>
        <w:t xml:space="preserve">K.M. </w:t>
      </w:r>
      <w:proofErr w:type="spellStart"/>
      <w:r w:rsidRPr="00746BBE">
        <w:rPr>
          <w:rFonts w:ascii="Cambria" w:hAnsi="Cambria"/>
          <w:sz w:val="24"/>
          <w:szCs w:val="24"/>
        </w:rPr>
        <w:t>Jaksender</w:t>
      </w:r>
      <w:proofErr w:type="spellEnd"/>
      <w:r w:rsidRPr="00746BBE">
        <w:rPr>
          <w:rFonts w:ascii="Cambria" w:hAnsi="Cambria"/>
          <w:sz w:val="24"/>
          <w:szCs w:val="24"/>
        </w:rPr>
        <w:t>, Kra</w:t>
      </w:r>
      <w:r>
        <w:rPr>
          <w:rFonts w:ascii="Cambria" w:hAnsi="Cambria"/>
          <w:sz w:val="24"/>
          <w:szCs w:val="24"/>
        </w:rPr>
        <w:t>ków 201</w:t>
      </w:r>
      <w:r w:rsidR="00FC44CB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. </w:t>
      </w:r>
    </w:p>
    <w:p w14:paraId="4DB3D2F4" w14:textId="7489965B" w:rsidR="00550D7A" w:rsidRDefault="00FA70B9" w:rsidP="009C7C20">
      <w:pPr>
        <w:ind w:left="709" w:right="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Bogusław </w:t>
      </w:r>
      <w:proofErr w:type="spellStart"/>
      <w:r w:rsidR="00082204" w:rsidRPr="00086005">
        <w:rPr>
          <w:rFonts w:ascii="Cambria" w:hAnsi="Cambria"/>
          <w:sz w:val="24"/>
          <w:szCs w:val="24"/>
        </w:rPr>
        <w:t>Dopart</w:t>
      </w:r>
      <w:proofErr w:type="spellEnd"/>
      <w:r w:rsidR="00082204" w:rsidRPr="00086005">
        <w:rPr>
          <w:rFonts w:ascii="Cambria" w:hAnsi="Cambria"/>
          <w:sz w:val="24"/>
          <w:szCs w:val="24"/>
        </w:rPr>
        <w:t>,</w:t>
      </w:r>
      <w:r w:rsidR="00C45C5A">
        <w:rPr>
          <w:rFonts w:ascii="Cambria" w:hAnsi="Cambria"/>
          <w:sz w:val="24"/>
          <w:szCs w:val="24"/>
        </w:rPr>
        <w:t xml:space="preserve"> </w:t>
      </w:r>
      <w:r w:rsidRPr="00FA70B9">
        <w:rPr>
          <w:rFonts w:ascii="Cambria" w:hAnsi="Cambria"/>
          <w:i/>
          <w:sz w:val="24"/>
          <w:szCs w:val="24"/>
        </w:rPr>
        <w:t>„</w:t>
      </w:r>
      <w:r w:rsidR="00C45C5A" w:rsidRPr="00FA70B9">
        <w:rPr>
          <w:rFonts w:ascii="Cambria" w:hAnsi="Cambria"/>
          <w:i/>
          <w:sz w:val="24"/>
          <w:szCs w:val="24"/>
        </w:rPr>
        <w:t>Romantyczność</w:t>
      </w:r>
      <w:r w:rsidRPr="00FA70B9">
        <w:rPr>
          <w:rFonts w:ascii="Cambria" w:hAnsi="Cambria"/>
          <w:i/>
          <w:sz w:val="24"/>
          <w:szCs w:val="24"/>
        </w:rPr>
        <w:t>”</w:t>
      </w:r>
      <w:r w:rsidR="00C45C5A" w:rsidRPr="00FA70B9">
        <w:rPr>
          <w:rFonts w:ascii="Cambria" w:hAnsi="Cambria"/>
          <w:i/>
          <w:sz w:val="24"/>
          <w:szCs w:val="24"/>
        </w:rPr>
        <w:t xml:space="preserve"> Adama Mickiewicza jako utwór programowy</w:t>
      </w:r>
      <w:r w:rsidR="00C45C5A">
        <w:rPr>
          <w:rFonts w:ascii="Cambria" w:hAnsi="Cambria"/>
          <w:sz w:val="24"/>
          <w:szCs w:val="24"/>
        </w:rPr>
        <w:t xml:space="preserve">, [w:] tegoż, </w:t>
      </w:r>
      <w:r w:rsidR="00C45C5A" w:rsidRPr="00FA70B9">
        <w:rPr>
          <w:rFonts w:ascii="Cambria" w:hAnsi="Cambria"/>
          <w:i/>
          <w:sz w:val="24"/>
          <w:szCs w:val="24"/>
        </w:rPr>
        <w:t>Mickiewicz. Poeta alternatyw</w:t>
      </w:r>
      <w:r w:rsidR="00C45C5A">
        <w:rPr>
          <w:rFonts w:ascii="Cambria" w:hAnsi="Cambria"/>
          <w:sz w:val="24"/>
          <w:szCs w:val="24"/>
        </w:rPr>
        <w:t>, Kraków 2021 (Studia Dziewiętnastowieczne. Rozprawy, t. 18)</w:t>
      </w:r>
      <w:r w:rsidR="009C7C20">
        <w:rPr>
          <w:rFonts w:ascii="Cambria" w:hAnsi="Cambria"/>
          <w:sz w:val="24"/>
          <w:szCs w:val="24"/>
        </w:rPr>
        <w:t>.</w:t>
      </w:r>
    </w:p>
    <w:p w14:paraId="5D5A06E2" w14:textId="26C60483" w:rsidR="009C7C20" w:rsidRDefault="009C7C20" w:rsidP="009C7C20">
      <w:pPr>
        <w:ind w:left="709" w:right="99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Małgorzata Frankowska-Terlecka, </w:t>
      </w:r>
      <w:r w:rsidRPr="00EC621C">
        <w:rPr>
          <w:rFonts w:ascii="Cambria" w:hAnsi="Cambria"/>
          <w:i/>
          <w:iCs/>
          <w:sz w:val="24"/>
          <w:szCs w:val="24"/>
        </w:rPr>
        <w:t>Idea jedności nauki</w:t>
      </w:r>
      <w:r w:rsidR="00425075" w:rsidRPr="00EC621C">
        <w:rPr>
          <w:rFonts w:ascii="Cambria" w:hAnsi="Cambria"/>
          <w:i/>
          <w:iCs/>
          <w:sz w:val="24"/>
          <w:szCs w:val="24"/>
        </w:rPr>
        <w:t xml:space="preserve"> w XII i XIII wieku</w:t>
      </w:r>
      <w:r w:rsidR="00425075">
        <w:rPr>
          <w:rFonts w:ascii="Cambria" w:hAnsi="Cambria"/>
          <w:sz w:val="24"/>
          <w:szCs w:val="24"/>
        </w:rPr>
        <w:t>, Wrocław 1976 (Monografie z Dziejów Nauki i Techniki, t. 108).</w:t>
      </w:r>
    </w:p>
    <w:p w14:paraId="15A7D67B" w14:textId="7F263DB9" w:rsidR="00937192" w:rsidRDefault="00937192" w:rsidP="009C7C20">
      <w:pPr>
        <w:ind w:left="709" w:right="992"/>
        <w:rPr>
          <w:rFonts w:ascii="Cambria" w:hAnsi="Cambria"/>
          <w:sz w:val="24"/>
          <w:szCs w:val="24"/>
          <w:lang w:val="en-GB"/>
        </w:rPr>
      </w:pPr>
      <w:r w:rsidRPr="00937192">
        <w:rPr>
          <w:rFonts w:ascii="Cambria" w:hAnsi="Cambria"/>
          <w:sz w:val="24"/>
          <w:szCs w:val="24"/>
          <w:lang w:val="en-GB"/>
        </w:rPr>
        <w:t>Stephen J. Gould</w:t>
      </w:r>
      <w:r w:rsidRPr="00937192">
        <w:rPr>
          <w:rFonts w:ascii="Cambria" w:hAnsi="Cambria"/>
          <w:i/>
          <w:iCs/>
          <w:sz w:val="24"/>
          <w:szCs w:val="24"/>
          <w:lang w:val="en-GB"/>
        </w:rPr>
        <w:t>, The Hedgehog, the Fox and the Magister’s Pox. Mending and Minding the Misconceived Gap Between Science and the Humanities</w:t>
      </w:r>
      <w:r>
        <w:rPr>
          <w:rFonts w:ascii="Cambria" w:hAnsi="Cambria"/>
          <w:sz w:val="24"/>
          <w:szCs w:val="24"/>
          <w:lang w:val="en-GB"/>
        </w:rPr>
        <w:t>, cop. 2003 (Harvard University Press</w:t>
      </w:r>
      <w:r w:rsidR="001A502E">
        <w:rPr>
          <w:rFonts w:ascii="Cambria" w:hAnsi="Cambria"/>
          <w:sz w:val="24"/>
          <w:szCs w:val="24"/>
          <w:lang w:val="en-GB"/>
        </w:rPr>
        <w:t xml:space="preserve"> – Science</w:t>
      </w:r>
      <w:r>
        <w:rPr>
          <w:rFonts w:ascii="Cambria" w:hAnsi="Cambria"/>
          <w:sz w:val="24"/>
          <w:szCs w:val="24"/>
          <w:lang w:val="en-GB"/>
        </w:rPr>
        <w:t xml:space="preserve">). </w:t>
      </w:r>
    </w:p>
    <w:p w14:paraId="791AE567" w14:textId="26C29F0D" w:rsidR="003A6F48" w:rsidRPr="003A6F48" w:rsidRDefault="003A6F48" w:rsidP="009C7C20">
      <w:pPr>
        <w:ind w:left="709" w:right="992"/>
        <w:rPr>
          <w:rFonts w:ascii="Cambria" w:hAnsi="Cambria"/>
          <w:sz w:val="24"/>
          <w:szCs w:val="24"/>
        </w:rPr>
      </w:pPr>
      <w:r w:rsidRPr="003A6F48">
        <w:rPr>
          <w:rFonts w:ascii="Cambria" w:hAnsi="Cambria"/>
          <w:sz w:val="24"/>
          <w:szCs w:val="24"/>
        </w:rPr>
        <w:t xml:space="preserve">David </w:t>
      </w:r>
      <w:proofErr w:type="spellStart"/>
      <w:r w:rsidRPr="003A6F48">
        <w:rPr>
          <w:rFonts w:ascii="Cambria" w:hAnsi="Cambria"/>
          <w:sz w:val="24"/>
          <w:szCs w:val="24"/>
        </w:rPr>
        <w:t>Graeber</w:t>
      </w:r>
      <w:proofErr w:type="spellEnd"/>
      <w:r w:rsidRPr="003A6F48">
        <w:rPr>
          <w:rFonts w:ascii="Cambria" w:hAnsi="Cambria"/>
          <w:sz w:val="24"/>
          <w:szCs w:val="24"/>
        </w:rPr>
        <w:t xml:space="preserve">, </w:t>
      </w:r>
      <w:r w:rsidRPr="003A6F48">
        <w:rPr>
          <w:rFonts w:ascii="Cambria" w:hAnsi="Cambria"/>
          <w:i/>
          <w:iCs/>
          <w:sz w:val="24"/>
          <w:szCs w:val="24"/>
        </w:rPr>
        <w:t>Utopia regulaminów. O technologii, tępocie i ukrytych rozkoszach biurokracji</w:t>
      </w:r>
      <w:r>
        <w:rPr>
          <w:rFonts w:ascii="Cambria" w:hAnsi="Cambria"/>
          <w:sz w:val="24"/>
          <w:szCs w:val="24"/>
        </w:rPr>
        <w:t xml:space="preserve">, przekł. M. Jedliński, Warszawa 2016. </w:t>
      </w:r>
    </w:p>
    <w:p w14:paraId="06B0B04A" w14:textId="42693C46" w:rsidR="00FA70B9" w:rsidRDefault="00FA70B9" w:rsidP="009C7C20">
      <w:pPr>
        <w:ind w:left="709" w:right="992"/>
        <w:rPr>
          <w:rFonts w:ascii="Cambria" w:hAnsi="Cambria"/>
          <w:sz w:val="24"/>
          <w:szCs w:val="24"/>
        </w:rPr>
      </w:pPr>
      <w:r w:rsidRPr="00937192">
        <w:rPr>
          <w:rFonts w:ascii="Cambria" w:hAnsi="Cambria"/>
          <w:sz w:val="24"/>
          <w:szCs w:val="24"/>
        </w:rPr>
        <w:lastRenderedPageBreak/>
        <w:t>M</w:t>
      </w:r>
      <w:r w:rsidR="009C7C20" w:rsidRPr="00937192">
        <w:rPr>
          <w:rFonts w:ascii="Cambria" w:hAnsi="Cambria"/>
          <w:sz w:val="24"/>
          <w:szCs w:val="24"/>
        </w:rPr>
        <w:t xml:space="preserve">aria </w:t>
      </w:r>
      <w:r w:rsidRPr="00937192">
        <w:rPr>
          <w:rFonts w:ascii="Cambria" w:hAnsi="Cambria"/>
          <w:sz w:val="24"/>
          <w:szCs w:val="24"/>
        </w:rPr>
        <w:t>Janion, M</w:t>
      </w:r>
      <w:r w:rsidR="009C7C20" w:rsidRPr="00937192">
        <w:rPr>
          <w:rFonts w:ascii="Cambria" w:hAnsi="Cambria"/>
          <w:sz w:val="24"/>
          <w:szCs w:val="24"/>
        </w:rPr>
        <w:t>aria</w:t>
      </w:r>
      <w:r w:rsidRPr="00937192">
        <w:rPr>
          <w:rFonts w:ascii="Cambria" w:hAnsi="Cambria"/>
          <w:sz w:val="24"/>
          <w:szCs w:val="24"/>
        </w:rPr>
        <w:t xml:space="preserve"> Żmigrodzka, </w:t>
      </w:r>
      <w:r w:rsidR="008B303C" w:rsidRPr="00937192">
        <w:rPr>
          <w:rFonts w:ascii="Cambria" w:hAnsi="Cambria"/>
          <w:i/>
          <w:sz w:val="24"/>
          <w:szCs w:val="24"/>
        </w:rPr>
        <w:t xml:space="preserve">Odyseja wychowania. </w:t>
      </w:r>
      <w:proofErr w:type="spellStart"/>
      <w:r w:rsidR="008B303C" w:rsidRPr="008B303C">
        <w:rPr>
          <w:rFonts w:ascii="Cambria" w:hAnsi="Cambria"/>
          <w:i/>
          <w:sz w:val="24"/>
          <w:szCs w:val="24"/>
        </w:rPr>
        <w:t>Goetheańska</w:t>
      </w:r>
      <w:proofErr w:type="spellEnd"/>
      <w:r w:rsidR="008B303C" w:rsidRPr="008B303C">
        <w:rPr>
          <w:rFonts w:ascii="Cambria" w:hAnsi="Cambria"/>
          <w:i/>
          <w:sz w:val="24"/>
          <w:szCs w:val="24"/>
        </w:rPr>
        <w:t xml:space="preserve"> wizja człowieka w „Latach nauki i latach wędrówki Wilhelma </w:t>
      </w:r>
      <w:proofErr w:type="spellStart"/>
      <w:r w:rsidR="008B303C" w:rsidRPr="008B303C">
        <w:rPr>
          <w:rFonts w:ascii="Cambria" w:hAnsi="Cambria"/>
          <w:i/>
          <w:sz w:val="24"/>
          <w:szCs w:val="24"/>
        </w:rPr>
        <w:t>Meistra</w:t>
      </w:r>
      <w:proofErr w:type="spellEnd"/>
      <w:r w:rsidR="008B303C" w:rsidRPr="008B303C">
        <w:rPr>
          <w:rFonts w:ascii="Cambria" w:hAnsi="Cambria"/>
          <w:i/>
          <w:sz w:val="24"/>
          <w:szCs w:val="24"/>
        </w:rPr>
        <w:t>”</w:t>
      </w:r>
      <w:r w:rsidR="008B303C">
        <w:rPr>
          <w:rFonts w:ascii="Cambria" w:hAnsi="Cambria"/>
          <w:sz w:val="24"/>
          <w:szCs w:val="24"/>
        </w:rPr>
        <w:t>, Kraków 1998</w:t>
      </w:r>
      <w:r w:rsidR="00066794">
        <w:rPr>
          <w:rFonts w:ascii="Cambria" w:hAnsi="Cambria"/>
          <w:sz w:val="24"/>
          <w:szCs w:val="24"/>
        </w:rPr>
        <w:t>.</w:t>
      </w:r>
    </w:p>
    <w:p w14:paraId="5A3A1D33" w14:textId="2C8D9231" w:rsidR="001B4588" w:rsidRPr="00DA76B8" w:rsidRDefault="00DA76B8" w:rsidP="009C7C20">
      <w:pPr>
        <w:ind w:left="709" w:right="992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</w:rPr>
        <w:t>Maciej Janowski</w:t>
      </w:r>
      <w:r w:rsidR="001B4588">
        <w:rPr>
          <w:rFonts w:ascii="Cambria" w:hAnsi="Cambria"/>
          <w:sz w:val="24"/>
          <w:szCs w:val="24"/>
        </w:rPr>
        <w:t xml:space="preserve">, </w:t>
      </w:r>
      <w:r w:rsidRPr="00DA76B8">
        <w:rPr>
          <w:rFonts w:ascii="Cambria" w:hAnsi="Cambria"/>
          <w:i/>
          <w:iCs/>
          <w:sz w:val="24"/>
          <w:szCs w:val="24"/>
        </w:rPr>
        <w:t>Narodziny inteligencji</w:t>
      </w:r>
      <w:r w:rsidR="001B4588" w:rsidRPr="00DA76B8">
        <w:rPr>
          <w:rFonts w:ascii="Cambria" w:hAnsi="Cambria"/>
          <w:i/>
          <w:iCs/>
          <w:sz w:val="24"/>
          <w:szCs w:val="24"/>
        </w:rPr>
        <w:t>. 1</w:t>
      </w:r>
      <w:r w:rsidRPr="00DA76B8">
        <w:rPr>
          <w:rFonts w:ascii="Cambria" w:hAnsi="Cambria"/>
          <w:i/>
          <w:iCs/>
          <w:sz w:val="24"/>
          <w:szCs w:val="24"/>
        </w:rPr>
        <w:t>750</w:t>
      </w:r>
      <w:r w:rsidR="001B4588" w:rsidRPr="00DA76B8">
        <w:rPr>
          <w:rFonts w:ascii="Cambria" w:hAnsi="Cambria"/>
          <w:i/>
          <w:iCs/>
          <w:sz w:val="24"/>
          <w:szCs w:val="24"/>
        </w:rPr>
        <w:t>–1</w:t>
      </w:r>
      <w:r w:rsidRPr="00DA76B8">
        <w:rPr>
          <w:rFonts w:ascii="Cambria" w:hAnsi="Cambria"/>
          <w:i/>
          <w:iCs/>
          <w:sz w:val="24"/>
          <w:szCs w:val="24"/>
        </w:rPr>
        <w:t>831</w:t>
      </w:r>
      <w:r w:rsidR="001B458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Warszawa 2008 (Dzieje Inteligencji Polskiej do roku 1918</w:t>
      </w:r>
      <w:r w:rsidR="001B4588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pod red. </w:t>
      </w:r>
      <w:r w:rsidRPr="00DA76B8">
        <w:rPr>
          <w:rFonts w:ascii="Cambria" w:hAnsi="Cambria"/>
          <w:sz w:val="24"/>
          <w:szCs w:val="24"/>
          <w:lang w:val="en-GB"/>
        </w:rPr>
        <w:t xml:space="preserve">J. </w:t>
      </w:r>
      <w:proofErr w:type="spellStart"/>
      <w:r w:rsidRPr="00DA76B8">
        <w:rPr>
          <w:rFonts w:ascii="Cambria" w:hAnsi="Cambria"/>
          <w:sz w:val="24"/>
          <w:szCs w:val="24"/>
          <w:lang w:val="en-GB"/>
        </w:rPr>
        <w:t>Jedlickiego</w:t>
      </w:r>
      <w:proofErr w:type="spellEnd"/>
      <w:r w:rsidRPr="00DA76B8">
        <w:rPr>
          <w:rFonts w:ascii="Cambria" w:hAnsi="Cambria"/>
          <w:sz w:val="24"/>
          <w:szCs w:val="24"/>
          <w:lang w:val="en-GB"/>
        </w:rPr>
        <w:t>, t</w:t>
      </w:r>
      <w:r>
        <w:rPr>
          <w:rFonts w:ascii="Cambria" w:hAnsi="Cambria"/>
          <w:sz w:val="24"/>
          <w:szCs w:val="24"/>
          <w:lang w:val="en-GB"/>
        </w:rPr>
        <w:t xml:space="preserve">. 1). </w:t>
      </w:r>
    </w:p>
    <w:p w14:paraId="5E6C3A30" w14:textId="34673BD3" w:rsidR="00425075" w:rsidRDefault="00425075" w:rsidP="009C7C20">
      <w:pPr>
        <w:ind w:left="709" w:right="992"/>
        <w:rPr>
          <w:rFonts w:ascii="Cambria" w:hAnsi="Cambria"/>
          <w:sz w:val="24"/>
          <w:szCs w:val="24"/>
          <w:lang w:val="en-GB"/>
        </w:rPr>
      </w:pPr>
      <w:r w:rsidRPr="00425075">
        <w:rPr>
          <w:rFonts w:ascii="Cambria" w:hAnsi="Cambria"/>
          <w:sz w:val="24"/>
          <w:szCs w:val="24"/>
          <w:lang w:val="en-GB"/>
        </w:rPr>
        <w:t xml:space="preserve">Jon </w:t>
      </w:r>
      <w:proofErr w:type="spellStart"/>
      <w:r w:rsidRPr="00425075">
        <w:rPr>
          <w:rFonts w:ascii="Cambria" w:hAnsi="Cambria"/>
          <w:sz w:val="24"/>
          <w:szCs w:val="24"/>
          <w:lang w:val="en-GB"/>
        </w:rPr>
        <w:t>Klancher</w:t>
      </w:r>
      <w:proofErr w:type="spellEnd"/>
      <w:r w:rsidRPr="00425075">
        <w:rPr>
          <w:rFonts w:ascii="Cambria" w:hAnsi="Cambria"/>
          <w:sz w:val="24"/>
          <w:szCs w:val="24"/>
          <w:lang w:val="en-GB"/>
        </w:rPr>
        <w:t xml:space="preserve">, </w:t>
      </w:r>
      <w:r w:rsidRPr="00EC621C">
        <w:rPr>
          <w:rFonts w:ascii="Cambria" w:hAnsi="Cambria"/>
          <w:i/>
          <w:iCs/>
          <w:sz w:val="24"/>
          <w:szCs w:val="24"/>
          <w:lang w:val="en-GB"/>
        </w:rPr>
        <w:t xml:space="preserve">Transfiguring the Arts and Sciences. Knowledge </w:t>
      </w:r>
      <w:r w:rsidR="007F1C63">
        <w:rPr>
          <w:rFonts w:ascii="Cambria" w:hAnsi="Cambria"/>
          <w:i/>
          <w:iCs/>
          <w:sz w:val="24"/>
          <w:szCs w:val="24"/>
          <w:lang w:val="en-GB"/>
        </w:rPr>
        <w:br/>
      </w:r>
      <w:r w:rsidRPr="00EC621C">
        <w:rPr>
          <w:rFonts w:ascii="Cambria" w:hAnsi="Cambria"/>
          <w:i/>
          <w:iCs/>
          <w:sz w:val="24"/>
          <w:szCs w:val="24"/>
          <w:lang w:val="en-GB"/>
        </w:rPr>
        <w:t>and Cultural Institutions in the Romantic Age</w:t>
      </w:r>
      <w:r>
        <w:rPr>
          <w:rFonts w:ascii="Cambria" w:hAnsi="Cambria"/>
          <w:sz w:val="24"/>
          <w:szCs w:val="24"/>
          <w:lang w:val="en-GB"/>
        </w:rPr>
        <w:t xml:space="preserve">, </w:t>
      </w:r>
      <w:r w:rsidR="00EC621C">
        <w:rPr>
          <w:rFonts w:ascii="Cambria" w:hAnsi="Cambria"/>
          <w:sz w:val="24"/>
          <w:szCs w:val="24"/>
          <w:lang w:val="en-GB"/>
        </w:rPr>
        <w:t>cop</w:t>
      </w:r>
      <w:r>
        <w:rPr>
          <w:rFonts w:ascii="Cambria" w:hAnsi="Cambria"/>
          <w:sz w:val="24"/>
          <w:szCs w:val="24"/>
          <w:lang w:val="en-GB"/>
        </w:rPr>
        <w:t xml:space="preserve">. 2013 </w:t>
      </w:r>
      <w:r>
        <w:rPr>
          <w:rFonts w:ascii="Cambria" w:hAnsi="Cambria"/>
          <w:sz w:val="24"/>
          <w:szCs w:val="24"/>
          <w:lang w:val="en-GB"/>
        </w:rPr>
        <w:br/>
        <w:t>(Cambridge Studies in Romanticism).</w:t>
      </w:r>
    </w:p>
    <w:p w14:paraId="7D0D19CA" w14:textId="69050B9B" w:rsidR="00172F0A" w:rsidRPr="00172F0A" w:rsidRDefault="00172F0A" w:rsidP="009C7C20">
      <w:pPr>
        <w:ind w:left="709" w:right="992"/>
        <w:rPr>
          <w:rFonts w:ascii="Cambria" w:hAnsi="Cambria"/>
          <w:sz w:val="24"/>
          <w:szCs w:val="24"/>
        </w:rPr>
      </w:pPr>
      <w:r w:rsidRPr="00172F0A">
        <w:rPr>
          <w:rFonts w:ascii="Cambria" w:hAnsi="Cambria"/>
          <w:sz w:val="24"/>
          <w:szCs w:val="24"/>
        </w:rPr>
        <w:t xml:space="preserve">Michał P. Markowski, </w:t>
      </w:r>
      <w:r w:rsidRPr="00172F0A">
        <w:rPr>
          <w:rFonts w:ascii="Cambria" w:hAnsi="Cambria"/>
          <w:i/>
          <w:iCs/>
          <w:sz w:val="24"/>
          <w:szCs w:val="24"/>
        </w:rPr>
        <w:t>Polityka wrażliwości. Wprowadzenie do humanistyki</w:t>
      </w:r>
      <w:r>
        <w:rPr>
          <w:rFonts w:ascii="Cambria" w:hAnsi="Cambria"/>
          <w:sz w:val="24"/>
          <w:szCs w:val="24"/>
        </w:rPr>
        <w:t xml:space="preserve">, Kraków 2013 (Horyzonty Nowoczesności, nr 100). </w:t>
      </w:r>
    </w:p>
    <w:p w14:paraId="017A6399" w14:textId="347F6E4F" w:rsidR="0083380D" w:rsidRDefault="00425075" w:rsidP="009C7C20">
      <w:pPr>
        <w:ind w:left="709" w:right="992"/>
        <w:rPr>
          <w:rFonts w:ascii="Cambria" w:hAnsi="Cambria"/>
          <w:sz w:val="24"/>
          <w:szCs w:val="24"/>
        </w:rPr>
      </w:pPr>
      <w:r w:rsidRPr="00EC621C">
        <w:rPr>
          <w:rFonts w:ascii="Cambria" w:hAnsi="Cambria"/>
          <w:sz w:val="24"/>
          <w:szCs w:val="24"/>
        </w:rPr>
        <w:t xml:space="preserve">Marta </w:t>
      </w:r>
      <w:proofErr w:type="spellStart"/>
      <w:r w:rsidR="0083380D" w:rsidRPr="00EC621C">
        <w:rPr>
          <w:rFonts w:ascii="Cambria" w:hAnsi="Cambria"/>
          <w:sz w:val="24"/>
          <w:szCs w:val="24"/>
        </w:rPr>
        <w:t>Piwińska</w:t>
      </w:r>
      <w:proofErr w:type="spellEnd"/>
      <w:r w:rsidR="0083380D" w:rsidRPr="00EC621C">
        <w:rPr>
          <w:rFonts w:ascii="Cambria" w:hAnsi="Cambria"/>
          <w:sz w:val="24"/>
          <w:szCs w:val="24"/>
        </w:rPr>
        <w:t xml:space="preserve">, </w:t>
      </w:r>
      <w:r w:rsidR="0083380D" w:rsidRPr="00EC621C">
        <w:rPr>
          <w:rFonts w:ascii="Cambria" w:hAnsi="Cambria"/>
          <w:i/>
          <w:iCs/>
          <w:sz w:val="24"/>
          <w:szCs w:val="24"/>
        </w:rPr>
        <w:t>Złe wychowanie</w:t>
      </w:r>
      <w:r w:rsidR="00EC621C">
        <w:rPr>
          <w:rFonts w:ascii="Cambria" w:hAnsi="Cambria"/>
          <w:sz w:val="24"/>
          <w:szCs w:val="24"/>
        </w:rPr>
        <w:t xml:space="preserve"> [podtytuł wyd. 1:</w:t>
      </w:r>
      <w:r w:rsidR="00EC621C" w:rsidRPr="00EC621C">
        <w:rPr>
          <w:rFonts w:ascii="Cambria" w:hAnsi="Cambria"/>
          <w:sz w:val="24"/>
          <w:szCs w:val="24"/>
        </w:rPr>
        <w:t xml:space="preserve"> </w:t>
      </w:r>
      <w:r w:rsidR="00EC621C" w:rsidRPr="00EC621C">
        <w:rPr>
          <w:rFonts w:ascii="Cambria" w:hAnsi="Cambria"/>
          <w:i/>
          <w:iCs/>
          <w:sz w:val="24"/>
          <w:szCs w:val="24"/>
        </w:rPr>
        <w:t>Fragmenty romantycznej biografii</w:t>
      </w:r>
      <w:r w:rsidR="00EC621C">
        <w:rPr>
          <w:rFonts w:ascii="Cambria" w:hAnsi="Cambria"/>
          <w:sz w:val="24"/>
          <w:szCs w:val="24"/>
        </w:rPr>
        <w:t>], Gdańsk 2005 (Studia Literackie i Artystyczne).</w:t>
      </w:r>
    </w:p>
    <w:p w14:paraId="17B79C33" w14:textId="00768809" w:rsidR="00746BBE" w:rsidRPr="00746BBE" w:rsidRDefault="00746BBE" w:rsidP="009C7C20">
      <w:pPr>
        <w:ind w:left="709" w:right="992"/>
        <w:rPr>
          <w:rFonts w:ascii="Cambria" w:hAnsi="Cambria"/>
          <w:sz w:val="24"/>
          <w:szCs w:val="24"/>
        </w:rPr>
      </w:pPr>
      <w:r w:rsidRPr="00746BBE">
        <w:rPr>
          <w:rFonts w:ascii="Cambria" w:hAnsi="Cambria"/>
          <w:sz w:val="24"/>
          <w:szCs w:val="24"/>
        </w:rPr>
        <w:t xml:space="preserve">Bill </w:t>
      </w:r>
      <w:proofErr w:type="spellStart"/>
      <w:r w:rsidRPr="00746BBE">
        <w:rPr>
          <w:rFonts w:ascii="Cambria" w:hAnsi="Cambria"/>
          <w:sz w:val="24"/>
          <w:szCs w:val="24"/>
        </w:rPr>
        <w:t>Readings</w:t>
      </w:r>
      <w:proofErr w:type="spellEnd"/>
      <w:r w:rsidRPr="00746BBE">
        <w:rPr>
          <w:rFonts w:ascii="Cambria" w:hAnsi="Cambria"/>
          <w:sz w:val="24"/>
          <w:szCs w:val="24"/>
        </w:rPr>
        <w:t xml:space="preserve">, </w:t>
      </w:r>
      <w:r w:rsidRPr="00746BBE">
        <w:rPr>
          <w:rFonts w:ascii="Cambria" w:hAnsi="Cambria"/>
          <w:i/>
          <w:iCs/>
          <w:sz w:val="24"/>
          <w:szCs w:val="24"/>
        </w:rPr>
        <w:t>Uniwersytet w ruinie</w:t>
      </w:r>
      <w:r w:rsidRPr="00746BBE">
        <w:rPr>
          <w:rFonts w:ascii="Cambria" w:hAnsi="Cambria"/>
          <w:sz w:val="24"/>
          <w:szCs w:val="24"/>
        </w:rPr>
        <w:t>, prze</w:t>
      </w:r>
      <w:r>
        <w:rPr>
          <w:rFonts w:ascii="Cambria" w:hAnsi="Cambria"/>
          <w:sz w:val="24"/>
          <w:szCs w:val="24"/>
        </w:rPr>
        <w:t xml:space="preserve">kł. S. Stecko, </w:t>
      </w:r>
      <w:r>
        <w:rPr>
          <w:rFonts w:ascii="Cambria" w:hAnsi="Cambria"/>
          <w:sz w:val="24"/>
          <w:szCs w:val="24"/>
        </w:rPr>
        <w:br/>
        <w:t xml:space="preserve">Warszawa 2017 (Myśl o Kulturze). </w:t>
      </w:r>
    </w:p>
    <w:p w14:paraId="5C74B34B" w14:textId="0D8A9129" w:rsidR="00EC621C" w:rsidRDefault="008B303C" w:rsidP="00EC621C">
      <w:pPr>
        <w:ind w:left="709" w:right="992"/>
        <w:rPr>
          <w:rFonts w:ascii="Cambria" w:hAnsi="Cambria"/>
          <w:sz w:val="24"/>
          <w:szCs w:val="24"/>
        </w:rPr>
      </w:pPr>
      <w:r w:rsidRPr="002F5C99">
        <w:rPr>
          <w:rFonts w:ascii="Cambria" w:hAnsi="Cambria"/>
          <w:i/>
          <w:sz w:val="24"/>
          <w:szCs w:val="24"/>
        </w:rPr>
        <w:t>Romantyzm uniwersytecki. Kulturotwórcza rola ośrodków akademickich w pierwszej połowie XIX wieku</w:t>
      </w:r>
      <w:r>
        <w:rPr>
          <w:rFonts w:ascii="Cambria" w:hAnsi="Cambria"/>
          <w:sz w:val="24"/>
          <w:szCs w:val="24"/>
        </w:rPr>
        <w:t>, pod red. E. Dąbrowicz i M. Lula, Białystok</w:t>
      </w:r>
      <w:r w:rsidR="00DF2C4A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2019</w:t>
      </w:r>
      <w:r w:rsidR="00CE5A29">
        <w:rPr>
          <w:rFonts w:ascii="Cambria" w:hAnsi="Cambria"/>
          <w:sz w:val="24"/>
          <w:szCs w:val="24"/>
        </w:rPr>
        <w:t xml:space="preserve">. </w:t>
      </w:r>
    </w:p>
    <w:p w14:paraId="17EF9974" w14:textId="1DD52B2E" w:rsidR="00C84385" w:rsidRDefault="00C84385" w:rsidP="00EC621C">
      <w:pPr>
        <w:ind w:left="709" w:right="992"/>
        <w:rPr>
          <w:rFonts w:ascii="Cambria" w:hAnsi="Cambria"/>
          <w:iCs/>
          <w:sz w:val="24"/>
          <w:szCs w:val="24"/>
          <w:lang w:val="en-GB"/>
        </w:rPr>
      </w:pPr>
      <w:r w:rsidRPr="00C84385">
        <w:rPr>
          <w:rFonts w:ascii="Cambria" w:hAnsi="Cambria"/>
          <w:iCs/>
          <w:sz w:val="24"/>
          <w:szCs w:val="24"/>
          <w:lang w:val="en-GB"/>
        </w:rPr>
        <w:t xml:space="preserve">Bernard </w:t>
      </w:r>
      <w:proofErr w:type="spellStart"/>
      <w:r w:rsidRPr="00C84385">
        <w:rPr>
          <w:rFonts w:ascii="Cambria" w:hAnsi="Cambria"/>
          <w:iCs/>
          <w:sz w:val="24"/>
          <w:szCs w:val="24"/>
          <w:lang w:val="en-GB"/>
        </w:rPr>
        <w:t>Stiegler</w:t>
      </w:r>
      <w:proofErr w:type="spellEnd"/>
      <w:r w:rsidRPr="00C84385">
        <w:rPr>
          <w:rFonts w:ascii="Cambria" w:hAnsi="Cambria"/>
          <w:iCs/>
          <w:sz w:val="24"/>
          <w:szCs w:val="24"/>
          <w:lang w:val="en-GB"/>
        </w:rPr>
        <w:t>,</w:t>
      </w:r>
      <w:r>
        <w:rPr>
          <w:rFonts w:ascii="Cambria" w:hAnsi="Cambria"/>
          <w:i/>
          <w:sz w:val="24"/>
          <w:szCs w:val="24"/>
          <w:lang w:val="en-GB"/>
        </w:rPr>
        <w:t xml:space="preserve"> </w:t>
      </w:r>
      <w:proofErr w:type="spellStart"/>
      <w:r w:rsidRPr="00C84385">
        <w:rPr>
          <w:rFonts w:ascii="Cambria" w:hAnsi="Cambria"/>
          <w:i/>
          <w:sz w:val="24"/>
          <w:szCs w:val="24"/>
          <w:lang w:val="en-GB"/>
        </w:rPr>
        <w:t>Etats</w:t>
      </w:r>
      <w:proofErr w:type="spellEnd"/>
      <w:r w:rsidRPr="00C84385">
        <w:rPr>
          <w:rFonts w:ascii="Cambria" w:hAnsi="Cambria"/>
          <w:i/>
          <w:sz w:val="24"/>
          <w:szCs w:val="24"/>
          <w:lang w:val="en-GB"/>
        </w:rPr>
        <w:t xml:space="preserve"> de choc</w:t>
      </w:r>
      <w:r>
        <w:rPr>
          <w:rFonts w:ascii="Cambria" w:hAnsi="Cambria"/>
          <w:i/>
          <w:sz w:val="24"/>
          <w:szCs w:val="24"/>
          <w:lang w:val="en-GB"/>
        </w:rPr>
        <w:t>. B</w:t>
      </w:r>
      <w:r w:rsidRPr="00C84385">
        <w:rPr>
          <w:rFonts w:ascii="Cambria" w:hAnsi="Cambria"/>
          <w:i/>
          <w:sz w:val="24"/>
          <w:szCs w:val="24"/>
          <w:lang w:val="en-GB"/>
        </w:rPr>
        <w:t xml:space="preserve">êtise et savoir au </w:t>
      </w:r>
      <w:proofErr w:type="spellStart"/>
      <w:r w:rsidRPr="00C84385">
        <w:rPr>
          <w:rFonts w:ascii="Cambria" w:hAnsi="Cambria"/>
          <w:i/>
          <w:sz w:val="24"/>
          <w:szCs w:val="24"/>
          <w:lang w:val="en-GB"/>
        </w:rPr>
        <w:t>XXIe</w:t>
      </w:r>
      <w:proofErr w:type="spellEnd"/>
      <w:r w:rsidRPr="00C84385">
        <w:rPr>
          <w:rFonts w:ascii="Cambria" w:hAnsi="Cambria"/>
          <w:i/>
          <w:sz w:val="24"/>
          <w:szCs w:val="24"/>
          <w:lang w:val="en-GB"/>
        </w:rPr>
        <w:t xml:space="preserve"> siècle</w:t>
      </w:r>
      <w:r>
        <w:rPr>
          <w:rFonts w:ascii="Cambria" w:hAnsi="Cambria"/>
          <w:iCs/>
          <w:sz w:val="24"/>
          <w:szCs w:val="24"/>
          <w:lang w:val="en-GB"/>
        </w:rPr>
        <w:t xml:space="preserve">, </w:t>
      </w:r>
      <w:r w:rsidR="00B5051F">
        <w:rPr>
          <w:rFonts w:ascii="Cambria" w:hAnsi="Cambria"/>
          <w:iCs/>
          <w:sz w:val="24"/>
          <w:szCs w:val="24"/>
          <w:lang w:val="en-GB"/>
        </w:rPr>
        <w:t xml:space="preserve">Paris 2012 (Mille et Une </w:t>
      </w:r>
      <w:proofErr w:type="spellStart"/>
      <w:r w:rsidR="00B5051F">
        <w:rPr>
          <w:rFonts w:ascii="Cambria" w:hAnsi="Cambria"/>
          <w:iCs/>
          <w:sz w:val="24"/>
          <w:szCs w:val="24"/>
          <w:lang w:val="en-GB"/>
        </w:rPr>
        <w:t>Nuits</w:t>
      </w:r>
      <w:proofErr w:type="spellEnd"/>
      <w:r w:rsidR="00B5051F">
        <w:rPr>
          <w:rFonts w:ascii="Cambria" w:hAnsi="Cambria"/>
          <w:iCs/>
          <w:sz w:val="24"/>
          <w:szCs w:val="24"/>
          <w:lang w:val="en-GB"/>
        </w:rPr>
        <w:t xml:space="preserve"> – </w:t>
      </w:r>
      <w:proofErr w:type="spellStart"/>
      <w:r w:rsidR="00B5051F">
        <w:rPr>
          <w:rFonts w:ascii="Cambria" w:hAnsi="Cambria"/>
          <w:iCs/>
          <w:sz w:val="24"/>
          <w:szCs w:val="24"/>
          <w:lang w:val="en-GB"/>
        </w:rPr>
        <w:t>Essai</w:t>
      </w:r>
      <w:proofErr w:type="spellEnd"/>
      <w:r w:rsidR="00B5051F">
        <w:rPr>
          <w:rFonts w:ascii="Cambria" w:hAnsi="Cambria"/>
          <w:iCs/>
          <w:sz w:val="24"/>
          <w:szCs w:val="24"/>
          <w:lang w:val="en-GB"/>
        </w:rPr>
        <w:t>)</w:t>
      </w:r>
      <w:r w:rsidR="003A3F3A">
        <w:rPr>
          <w:rFonts w:ascii="Cambria" w:hAnsi="Cambria"/>
          <w:iCs/>
          <w:sz w:val="24"/>
          <w:szCs w:val="24"/>
          <w:lang w:val="en-GB"/>
        </w:rPr>
        <w:t xml:space="preserve">, por. </w:t>
      </w:r>
      <w:proofErr w:type="spellStart"/>
      <w:r w:rsidR="003A3F3A">
        <w:rPr>
          <w:rFonts w:ascii="Cambria" w:hAnsi="Cambria"/>
          <w:iCs/>
          <w:sz w:val="24"/>
          <w:szCs w:val="24"/>
          <w:lang w:val="en-GB"/>
        </w:rPr>
        <w:t>także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 xml:space="preserve"> </w:t>
      </w:r>
      <w:proofErr w:type="spellStart"/>
      <w:r w:rsidR="003A3F3A">
        <w:rPr>
          <w:rFonts w:ascii="Cambria" w:hAnsi="Cambria"/>
          <w:iCs/>
          <w:sz w:val="24"/>
          <w:szCs w:val="24"/>
          <w:lang w:val="en-GB"/>
        </w:rPr>
        <w:t>polskie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 xml:space="preserve"> </w:t>
      </w:r>
      <w:proofErr w:type="spellStart"/>
      <w:r w:rsidR="003A3F3A">
        <w:rPr>
          <w:rFonts w:ascii="Cambria" w:hAnsi="Cambria"/>
          <w:iCs/>
          <w:sz w:val="24"/>
          <w:szCs w:val="24"/>
          <w:lang w:val="en-GB"/>
        </w:rPr>
        <w:t>tłumaczenie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 xml:space="preserve"> pt. </w:t>
      </w:r>
      <w:proofErr w:type="spellStart"/>
      <w:r w:rsidR="003A3F3A" w:rsidRPr="003A3F3A">
        <w:rPr>
          <w:rFonts w:ascii="Cambria" w:hAnsi="Cambria"/>
          <w:i/>
          <w:sz w:val="24"/>
          <w:szCs w:val="24"/>
          <w:lang w:val="en-GB"/>
        </w:rPr>
        <w:t>Wstrząsy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 xml:space="preserve">, </w:t>
      </w:r>
      <w:proofErr w:type="spellStart"/>
      <w:r w:rsidR="003A3F3A">
        <w:rPr>
          <w:rFonts w:ascii="Cambria" w:hAnsi="Cambria"/>
          <w:iCs/>
          <w:sz w:val="24"/>
          <w:szCs w:val="24"/>
          <w:lang w:val="en-GB"/>
        </w:rPr>
        <w:t>przekł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 xml:space="preserve">. M. </w:t>
      </w:r>
      <w:proofErr w:type="spellStart"/>
      <w:r w:rsidR="003A3F3A">
        <w:rPr>
          <w:rFonts w:ascii="Cambria" w:hAnsi="Cambria"/>
          <w:iCs/>
          <w:sz w:val="24"/>
          <w:szCs w:val="24"/>
          <w:lang w:val="en-GB"/>
        </w:rPr>
        <w:t>Krzykawski</w:t>
      </w:r>
      <w:proofErr w:type="spellEnd"/>
      <w:r w:rsidR="003A3F3A">
        <w:rPr>
          <w:rFonts w:ascii="Cambria" w:hAnsi="Cambria"/>
          <w:iCs/>
          <w:sz w:val="24"/>
          <w:szCs w:val="24"/>
          <w:lang w:val="en-GB"/>
        </w:rPr>
        <w:t>, Warszawa 2017.</w:t>
      </w:r>
      <w:r w:rsidR="00B5051F">
        <w:rPr>
          <w:rFonts w:ascii="Cambria" w:hAnsi="Cambria"/>
          <w:iCs/>
          <w:sz w:val="24"/>
          <w:szCs w:val="24"/>
          <w:lang w:val="en-GB"/>
        </w:rPr>
        <w:t xml:space="preserve"> </w:t>
      </w:r>
    </w:p>
    <w:p w14:paraId="221DE3C2" w14:textId="541417C5" w:rsidR="00957B98" w:rsidRPr="00957B98" w:rsidRDefault="00957B98" w:rsidP="00EC621C">
      <w:pPr>
        <w:ind w:left="709" w:right="992"/>
        <w:rPr>
          <w:rFonts w:ascii="Cambria" w:hAnsi="Cambria"/>
          <w:iCs/>
          <w:sz w:val="24"/>
          <w:szCs w:val="24"/>
        </w:rPr>
      </w:pPr>
      <w:r w:rsidRPr="00957B98">
        <w:rPr>
          <w:rFonts w:ascii="Cambria" w:hAnsi="Cambria"/>
          <w:iCs/>
          <w:sz w:val="24"/>
          <w:szCs w:val="24"/>
        </w:rPr>
        <w:t xml:space="preserve">Olga Tokarczuk, </w:t>
      </w:r>
      <w:r w:rsidRPr="00AE16D4">
        <w:rPr>
          <w:rFonts w:ascii="Cambria" w:hAnsi="Cambria"/>
          <w:i/>
          <w:sz w:val="24"/>
          <w:szCs w:val="24"/>
        </w:rPr>
        <w:t>Czuły narrator</w:t>
      </w:r>
      <w:r>
        <w:rPr>
          <w:rFonts w:ascii="Cambria" w:hAnsi="Cambria"/>
          <w:iCs/>
          <w:sz w:val="24"/>
          <w:szCs w:val="24"/>
        </w:rPr>
        <w:t xml:space="preserve">, Kraków 2020, rec. M. Świerkosz, </w:t>
      </w:r>
      <w:r w:rsidRPr="00AE16D4">
        <w:rPr>
          <w:rFonts w:ascii="Cambria" w:hAnsi="Cambria"/>
          <w:i/>
          <w:sz w:val="24"/>
          <w:szCs w:val="24"/>
        </w:rPr>
        <w:t>Strategie ocalania</w:t>
      </w:r>
      <w:r>
        <w:rPr>
          <w:rFonts w:ascii="Cambria" w:hAnsi="Cambria"/>
          <w:iCs/>
          <w:sz w:val="24"/>
          <w:szCs w:val="24"/>
        </w:rPr>
        <w:t xml:space="preserve">, „Dwutygodnik” 2021/11, </w:t>
      </w:r>
      <w:r w:rsidR="00AE16D4">
        <w:rPr>
          <w:rFonts w:ascii="Cambria" w:hAnsi="Cambria"/>
          <w:iCs/>
          <w:sz w:val="24"/>
          <w:szCs w:val="24"/>
        </w:rPr>
        <w:t>nr</w:t>
      </w:r>
      <w:r>
        <w:rPr>
          <w:rFonts w:ascii="Cambria" w:hAnsi="Cambria"/>
          <w:iCs/>
          <w:sz w:val="24"/>
          <w:szCs w:val="24"/>
        </w:rPr>
        <w:t xml:space="preserve"> 294</w:t>
      </w:r>
      <w:r w:rsidR="00AE16D4">
        <w:rPr>
          <w:rFonts w:ascii="Cambria" w:hAnsi="Cambria"/>
          <w:iCs/>
          <w:sz w:val="24"/>
          <w:szCs w:val="24"/>
        </w:rPr>
        <w:t>,</w:t>
      </w:r>
      <w:r>
        <w:rPr>
          <w:rFonts w:ascii="Cambria" w:hAnsi="Cambria"/>
          <w:iCs/>
          <w:sz w:val="24"/>
          <w:szCs w:val="24"/>
        </w:rPr>
        <w:t xml:space="preserve"> </w:t>
      </w:r>
      <w:r w:rsidR="00AE16D4">
        <w:rPr>
          <w:rFonts w:ascii="Cambria" w:hAnsi="Cambria"/>
          <w:iCs/>
          <w:sz w:val="24"/>
          <w:szCs w:val="24"/>
        </w:rPr>
        <w:br/>
      </w:r>
      <w:r>
        <w:rPr>
          <w:rFonts w:ascii="Cambria" w:hAnsi="Cambria"/>
          <w:iCs/>
          <w:sz w:val="24"/>
          <w:szCs w:val="24"/>
        </w:rPr>
        <w:t xml:space="preserve">recenzja dostępna </w:t>
      </w:r>
      <w:r w:rsidRPr="00AE16D4">
        <w:rPr>
          <w:rFonts w:ascii="Cambria" w:hAnsi="Cambria"/>
          <w:i/>
          <w:sz w:val="24"/>
          <w:szCs w:val="24"/>
        </w:rPr>
        <w:t>online</w:t>
      </w:r>
      <w:r>
        <w:rPr>
          <w:rFonts w:ascii="Cambria" w:hAnsi="Cambria"/>
          <w:iCs/>
          <w:sz w:val="24"/>
          <w:szCs w:val="24"/>
        </w:rPr>
        <w:t xml:space="preserve">. </w:t>
      </w:r>
    </w:p>
    <w:p w14:paraId="713ED54A" w14:textId="52344F81" w:rsidR="00EC621C" w:rsidRDefault="00EC621C" w:rsidP="00EC621C">
      <w:pPr>
        <w:ind w:left="709" w:right="992"/>
        <w:rPr>
          <w:rFonts w:ascii="Cambria" w:hAnsi="Cambria"/>
          <w:iCs/>
          <w:sz w:val="24"/>
          <w:szCs w:val="24"/>
        </w:rPr>
      </w:pPr>
      <w:r w:rsidRPr="00957B98">
        <w:rPr>
          <w:rFonts w:ascii="Cambria" w:hAnsi="Cambria"/>
          <w:iCs/>
          <w:sz w:val="24"/>
          <w:szCs w:val="24"/>
        </w:rPr>
        <w:t xml:space="preserve">Edward O. Wilson, </w:t>
      </w:r>
      <w:proofErr w:type="spellStart"/>
      <w:r w:rsidRPr="00957B98">
        <w:rPr>
          <w:rFonts w:ascii="Cambria" w:hAnsi="Cambria"/>
          <w:i/>
          <w:sz w:val="24"/>
          <w:szCs w:val="24"/>
        </w:rPr>
        <w:t>Konsiliencja</w:t>
      </w:r>
      <w:proofErr w:type="spellEnd"/>
      <w:r w:rsidRPr="00957B98">
        <w:rPr>
          <w:rFonts w:ascii="Cambria" w:hAnsi="Cambria"/>
          <w:i/>
          <w:sz w:val="24"/>
          <w:szCs w:val="24"/>
        </w:rPr>
        <w:t xml:space="preserve">. </w:t>
      </w:r>
      <w:r w:rsidRPr="00937192">
        <w:rPr>
          <w:rFonts w:ascii="Cambria" w:hAnsi="Cambria"/>
          <w:i/>
          <w:sz w:val="24"/>
          <w:szCs w:val="24"/>
        </w:rPr>
        <w:t>Jedność wiedzy</w:t>
      </w:r>
      <w:r>
        <w:rPr>
          <w:rFonts w:ascii="Cambria" w:hAnsi="Cambria"/>
          <w:iCs/>
          <w:sz w:val="24"/>
          <w:szCs w:val="24"/>
        </w:rPr>
        <w:t xml:space="preserve">, </w:t>
      </w:r>
      <w:r w:rsidR="00937192">
        <w:rPr>
          <w:rFonts w:ascii="Cambria" w:hAnsi="Cambria"/>
          <w:iCs/>
          <w:sz w:val="24"/>
          <w:szCs w:val="24"/>
        </w:rPr>
        <w:br/>
      </w:r>
      <w:r>
        <w:rPr>
          <w:rFonts w:ascii="Cambria" w:hAnsi="Cambria"/>
          <w:iCs/>
          <w:sz w:val="24"/>
          <w:szCs w:val="24"/>
        </w:rPr>
        <w:t xml:space="preserve">przekł. J. </w:t>
      </w:r>
      <w:proofErr w:type="spellStart"/>
      <w:r>
        <w:rPr>
          <w:rFonts w:ascii="Cambria" w:hAnsi="Cambria"/>
          <w:iCs/>
          <w:sz w:val="24"/>
          <w:szCs w:val="24"/>
        </w:rPr>
        <w:t>Mikos</w:t>
      </w:r>
      <w:proofErr w:type="spellEnd"/>
      <w:r>
        <w:rPr>
          <w:rFonts w:ascii="Cambria" w:hAnsi="Cambria"/>
          <w:iCs/>
          <w:sz w:val="24"/>
          <w:szCs w:val="24"/>
        </w:rPr>
        <w:t xml:space="preserve">, Poznań 2002. </w:t>
      </w:r>
    </w:p>
    <w:p w14:paraId="3BDAF629" w14:textId="23F272AD" w:rsidR="00172F0A" w:rsidRPr="00EC621C" w:rsidRDefault="00172F0A" w:rsidP="00EC621C">
      <w:pPr>
        <w:ind w:left="709" w:right="992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Elżbieta </w:t>
      </w:r>
      <w:proofErr w:type="spellStart"/>
      <w:r>
        <w:rPr>
          <w:rFonts w:ascii="Cambria" w:hAnsi="Cambria"/>
          <w:iCs/>
          <w:sz w:val="24"/>
          <w:szCs w:val="24"/>
        </w:rPr>
        <w:t>Zarych</w:t>
      </w:r>
      <w:proofErr w:type="spellEnd"/>
      <w:r>
        <w:rPr>
          <w:rFonts w:ascii="Cambria" w:hAnsi="Cambria"/>
          <w:iCs/>
          <w:sz w:val="24"/>
          <w:szCs w:val="24"/>
        </w:rPr>
        <w:t xml:space="preserve">, </w:t>
      </w:r>
      <w:r w:rsidRPr="00172F0A">
        <w:rPr>
          <w:rFonts w:ascii="Cambria" w:hAnsi="Cambria"/>
          <w:i/>
          <w:sz w:val="24"/>
          <w:szCs w:val="24"/>
        </w:rPr>
        <w:t>Romantycy, myśliciele, inspiratorzy. Badania nad wpływem filozofii niemieckiej – od Kanta po Hegla – na literaturę polskiego romantyzmu</w:t>
      </w:r>
      <w:r>
        <w:rPr>
          <w:rFonts w:ascii="Cambria" w:hAnsi="Cambria"/>
          <w:iCs/>
          <w:sz w:val="24"/>
          <w:szCs w:val="24"/>
        </w:rPr>
        <w:t xml:space="preserve">, Gdańsk 2010 (Wokół Literatury, t. 15). </w:t>
      </w:r>
    </w:p>
    <w:p w14:paraId="7B2EE691" w14:textId="71801B18" w:rsidR="007A756A" w:rsidRDefault="00425075" w:rsidP="003A2143">
      <w:pPr>
        <w:ind w:left="709" w:right="9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Agnieszka </w:t>
      </w:r>
      <w:proofErr w:type="spellStart"/>
      <w:r>
        <w:rPr>
          <w:rFonts w:ascii="Cambria" w:hAnsi="Cambria"/>
          <w:sz w:val="24"/>
          <w:szCs w:val="24"/>
        </w:rPr>
        <w:t>Ziołowicz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Pr="00890C32">
        <w:rPr>
          <w:rFonts w:ascii="Cambria" w:hAnsi="Cambria"/>
          <w:i/>
          <w:iCs/>
          <w:sz w:val="24"/>
          <w:szCs w:val="24"/>
        </w:rPr>
        <w:t>Poszukiwanie wspólnot</w:t>
      </w:r>
      <w:r w:rsidR="00890C32" w:rsidRPr="00890C32">
        <w:rPr>
          <w:rFonts w:ascii="Cambria" w:hAnsi="Cambria"/>
          <w:i/>
          <w:iCs/>
          <w:sz w:val="24"/>
          <w:szCs w:val="24"/>
        </w:rPr>
        <w:t>y. Estetyka dramatyczności a</w:t>
      </w:r>
      <w:r w:rsidR="00890C32">
        <w:rPr>
          <w:rFonts w:ascii="Cambria" w:hAnsi="Cambria"/>
          <w:i/>
          <w:iCs/>
          <w:sz w:val="24"/>
          <w:szCs w:val="24"/>
        </w:rPr>
        <w:t> </w:t>
      </w:r>
      <w:r w:rsidR="00890C32" w:rsidRPr="00890C32">
        <w:rPr>
          <w:rFonts w:ascii="Cambria" w:hAnsi="Cambria"/>
          <w:i/>
          <w:iCs/>
          <w:sz w:val="24"/>
          <w:szCs w:val="24"/>
        </w:rPr>
        <w:t>więź międzyludzka w literaturze polskiego romantyzmu (preliminaria)</w:t>
      </w:r>
      <w:r w:rsidR="00890C32">
        <w:rPr>
          <w:rFonts w:ascii="Cambria" w:hAnsi="Cambria"/>
          <w:sz w:val="24"/>
          <w:szCs w:val="24"/>
        </w:rPr>
        <w:t xml:space="preserve">, Kraków 2011 (Studia Dziewiętnastowieczne. Rozprawy, t. 8). </w:t>
      </w:r>
    </w:p>
    <w:p w14:paraId="03E192EB" w14:textId="2A7B8480" w:rsidR="001B4588" w:rsidRDefault="001B4588" w:rsidP="003A2143">
      <w:pPr>
        <w:ind w:left="709" w:right="99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Florian Znaniecki, </w:t>
      </w:r>
      <w:r w:rsidRPr="007F1C63">
        <w:rPr>
          <w:rFonts w:ascii="Cambria" w:hAnsi="Cambria"/>
          <w:i/>
          <w:iCs/>
          <w:sz w:val="24"/>
          <w:szCs w:val="24"/>
        </w:rPr>
        <w:t>Społeczne role uczonych</w:t>
      </w:r>
      <w:r>
        <w:rPr>
          <w:rFonts w:ascii="Cambria" w:hAnsi="Cambria"/>
          <w:sz w:val="24"/>
          <w:szCs w:val="24"/>
        </w:rPr>
        <w:t xml:space="preserve">, </w:t>
      </w:r>
      <w:r w:rsidR="007F1C63">
        <w:rPr>
          <w:rFonts w:ascii="Cambria" w:hAnsi="Cambria"/>
          <w:sz w:val="24"/>
          <w:szCs w:val="24"/>
        </w:rPr>
        <w:t xml:space="preserve">wybór, wstęp i przekł. tekstów ang. J. Szacki, Warszawa 1984 (Biblioteka Socjologiczna). </w:t>
      </w:r>
    </w:p>
    <w:p w14:paraId="5F96DFDD" w14:textId="3A17186C" w:rsidR="00EC2A7D" w:rsidRDefault="00EC2A7D" w:rsidP="003A2143">
      <w:pPr>
        <w:ind w:left="709" w:right="992"/>
        <w:jc w:val="both"/>
        <w:rPr>
          <w:rFonts w:ascii="Cambria" w:hAnsi="Cambria"/>
          <w:sz w:val="24"/>
          <w:szCs w:val="24"/>
        </w:rPr>
      </w:pPr>
    </w:p>
    <w:p w14:paraId="2310B9BC" w14:textId="53B2143F" w:rsidR="00EC2A7D" w:rsidRDefault="00EC2A7D" w:rsidP="003A2143">
      <w:pPr>
        <w:ind w:left="709" w:right="992"/>
        <w:jc w:val="both"/>
        <w:rPr>
          <w:rFonts w:ascii="Cambria" w:hAnsi="Cambria"/>
          <w:sz w:val="24"/>
          <w:szCs w:val="24"/>
        </w:rPr>
      </w:pPr>
    </w:p>
    <w:p w14:paraId="68FE2232" w14:textId="77777777" w:rsidR="00EC2A7D" w:rsidRDefault="00EC2A7D" w:rsidP="003A2143">
      <w:pPr>
        <w:ind w:left="709" w:right="992"/>
        <w:jc w:val="both"/>
        <w:rPr>
          <w:rFonts w:ascii="Cambria" w:hAnsi="Cambria"/>
          <w:sz w:val="24"/>
          <w:szCs w:val="24"/>
        </w:rPr>
      </w:pPr>
    </w:p>
    <w:p w14:paraId="20FF6656" w14:textId="77777777" w:rsidR="00EC2A7D" w:rsidRDefault="00EC2A7D" w:rsidP="007A756A">
      <w:pPr>
        <w:pBdr>
          <w:bottom w:val="single" w:sz="6" w:space="1" w:color="auto"/>
        </w:pBdr>
        <w:ind w:left="709" w:right="992"/>
        <w:jc w:val="right"/>
        <w:rPr>
          <w:rFonts w:ascii="Cambria" w:hAnsi="Cambria"/>
          <w:b/>
          <w:sz w:val="24"/>
          <w:szCs w:val="24"/>
        </w:rPr>
      </w:pPr>
    </w:p>
    <w:p w14:paraId="10E60775" w14:textId="0105A758" w:rsidR="00A00F35" w:rsidRPr="00DF2C4A" w:rsidRDefault="00A00F35" w:rsidP="007A756A">
      <w:pPr>
        <w:ind w:left="709" w:right="992"/>
        <w:jc w:val="right"/>
        <w:rPr>
          <w:rFonts w:ascii="Cambria" w:hAnsi="Cambria"/>
          <w:b/>
          <w:sz w:val="24"/>
          <w:szCs w:val="24"/>
        </w:rPr>
      </w:pPr>
      <w:r w:rsidRPr="00A00F35">
        <w:rPr>
          <w:rFonts w:ascii="Cambria" w:hAnsi="Cambria"/>
          <w:b/>
          <w:sz w:val="24"/>
          <w:szCs w:val="24"/>
        </w:rPr>
        <w:t>Kontakt:</w:t>
      </w:r>
      <w:r>
        <w:rPr>
          <w:rFonts w:ascii="Cambria" w:hAnsi="Cambria"/>
          <w:sz w:val="24"/>
          <w:szCs w:val="24"/>
        </w:rPr>
        <w:t xml:space="preserve"> boguslaw.wajzer@uj.edu.pl</w:t>
      </w:r>
    </w:p>
    <w:sectPr w:rsidR="00A00F35" w:rsidRPr="00DF2C4A" w:rsidSect="00A00F3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3F6"/>
    <w:multiLevelType w:val="hybridMultilevel"/>
    <w:tmpl w:val="A70E2D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DE"/>
    <w:rsid w:val="00066794"/>
    <w:rsid w:val="00082204"/>
    <w:rsid w:val="00086005"/>
    <w:rsid w:val="00096F7E"/>
    <w:rsid w:val="0010551C"/>
    <w:rsid w:val="001211E4"/>
    <w:rsid w:val="001406DE"/>
    <w:rsid w:val="00145741"/>
    <w:rsid w:val="00172F0A"/>
    <w:rsid w:val="001A4443"/>
    <w:rsid w:val="001A502E"/>
    <w:rsid w:val="001B4588"/>
    <w:rsid w:val="001C18C6"/>
    <w:rsid w:val="001C5890"/>
    <w:rsid w:val="00212C16"/>
    <w:rsid w:val="002E1C02"/>
    <w:rsid w:val="002F5C99"/>
    <w:rsid w:val="003848CA"/>
    <w:rsid w:val="00386E02"/>
    <w:rsid w:val="003A2143"/>
    <w:rsid w:val="003A3F3A"/>
    <w:rsid w:val="003A6F48"/>
    <w:rsid w:val="00425075"/>
    <w:rsid w:val="00426320"/>
    <w:rsid w:val="00456AAD"/>
    <w:rsid w:val="004B2062"/>
    <w:rsid w:val="00550D7A"/>
    <w:rsid w:val="0059645E"/>
    <w:rsid w:val="005C3CEC"/>
    <w:rsid w:val="005E1EBF"/>
    <w:rsid w:val="006A3547"/>
    <w:rsid w:val="006D31F8"/>
    <w:rsid w:val="006E6B83"/>
    <w:rsid w:val="00746BBE"/>
    <w:rsid w:val="007A756A"/>
    <w:rsid w:val="007F1C63"/>
    <w:rsid w:val="007F2618"/>
    <w:rsid w:val="00803942"/>
    <w:rsid w:val="00805AAF"/>
    <w:rsid w:val="0083380D"/>
    <w:rsid w:val="00874813"/>
    <w:rsid w:val="00890C32"/>
    <w:rsid w:val="008B303C"/>
    <w:rsid w:val="008B5ABE"/>
    <w:rsid w:val="009067A2"/>
    <w:rsid w:val="00932D27"/>
    <w:rsid w:val="00937192"/>
    <w:rsid w:val="00957B98"/>
    <w:rsid w:val="009C7C20"/>
    <w:rsid w:val="00A00F35"/>
    <w:rsid w:val="00AC55D4"/>
    <w:rsid w:val="00AD5E6B"/>
    <w:rsid w:val="00AE16D4"/>
    <w:rsid w:val="00B5051F"/>
    <w:rsid w:val="00B71A7E"/>
    <w:rsid w:val="00BA5F47"/>
    <w:rsid w:val="00C45C5A"/>
    <w:rsid w:val="00C55DDD"/>
    <w:rsid w:val="00C84385"/>
    <w:rsid w:val="00CE5A29"/>
    <w:rsid w:val="00D36867"/>
    <w:rsid w:val="00D83FF8"/>
    <w:rsid w:val="00D976CA"/>
    <w:rsid w:val="00DA76B8"/>
    <w:rsid w:val="00DF2C4A"/>
    <w:rsid w:val="00E10BF7"/>
    <w:rsid w:val="00E7548B"/>
    <w:rsid w:val="00EC2A7D"/>
    <w:rsid w:val="00EC621C"/>
    <w:rsid w:val="00FA4D04"/>
    <w:rsid w:val="00FA70B9"/>
    <w:rsid w:val="00FC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8F9C"/>
  <w15:chartTrackingRefBased/>
  <w15:docId w15:val="{70F81CF2-6C4D-4D07-946A-D537B4B1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2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2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Wajzer</dc:creator>
  <cp:keywords/>
  <dc:description/>
  <cp:lastModifiedBy>Bogusław Wajzer</cp:lastModifiedBy>
  <cp:revision>2</cp:revision>
  <cp:lastPrinted>2022-01-09T17:14:00Z</cp:lastPrinted>
  <dcterms:created xsi:type="dcterms:W3CDTF">2022-01-09T17:14:00Z</dcterms:created>
  <dcterms:modified xsi:type="dcterms:W3CDTF">2022-01-09T17:14:00Z</dcterms:modified>
</cp:coreProperties>
</file>