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tasks.xml" ContentType="application/vnd.ms-office.documenttask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w:rsidR="30BC60EE" w:rsidP="1DFD7060" w:rsidRDefault="30BC60EE" w14:paraId="2FDE4CE1" w14:textId="1B1FEF06">
      <w:pPr>
        <w:pStyle w:val="Heading1"/>
        <w:jc w:val="center"/>
        <w:rPr>
          <w:b w:val="1"/>
          <w:bCs w:val="1"/>
          <w:noProof w:val="0"/>
          <w:lang w:val="pl-PL"/>
        </w:rPr>
      </w:pPr>
      <w:r w:rsidRPr="1DFD7060" w:rsidR="30BC60EE">
        <w:rPr>
          <w:b w:val="1"/>
          <w:bCs w:val="1"/>
          <w:noProof w:val="0"/>
          <w:lang w:val="pl-PL"/>
        </w:rPr>
        <w:t>I</w:t>
      </w:r>
      <w:r w:rsidRPr="1DFD7060" w:rsidR="0248AD28">
        <w:rPr>
          <w:b w:val="1"/>
          <w:bCs w:val="1"/>
          <w:noProof w:val="0"/>
          <w:lang w:val="pl-PL"/>
        </w:rPr>
        <w:t>nstrukcja wykonania deklaracji dostępności</w:t>
      </w:r>
    </w:p>
    <w:p w:rsidR="1DFD7060" w:rsidP="1DFD7060" w:rsidRDefault="1DFD7060" w14:paraId="72C9195B" w14:textId="5D5BE2F3">
      <w:pPr>
        <w:pStyle w:val="Normal"/>
        <w:rPr>
          <w:noProof w:val="0"/>
          <w:lang w:val="pl-PL"/>
        </w:rPr>
      </w:pPr>
    </w:p>
    <w:p w:rsidR="30BC60EE" w:rsidP="1DFD7060" w:rsidRDefault="30BC60EE" w14:paraId="479A2334" w14:textId="55C2032D">
      <w:pPr>
        <w:rPr>
          <w:rFonts w:ascii="Calibri" w:hAnsi="Calibri" w:eastAsia="Calibri" w:cs="Calibri"/>
          <w:b w:val="0"/>
          <w:bCs w:val="0"/>
          <w:i w:val="0"/>
          <w:iCs w:val="0"/>
          <w:noProof w:val="0"/>
          <w:sz w:val="22"/>
          <w:szCs w:val="22"/>
          <w:lang w:val="pl-PL"/>
        </w:rPr>
      </w:pPr>
      <w:r w:rsidRPr="1DFD7060" w:rsidR="30BC60EE">
        <w:rPr>
          <w:rFonts w:ascii="Calibri" w:hAnsi="Calibri" w:eastAsia="Calibri" w:cs="Calibri"/>
          <w:b w:val="0"/>
          <w:bCs w:val="0"/>
          <w:i w:val="0"/>
          <w:iCs w:val="0"/>
          <w:noProof w:val="0"/>
          <w:sz w:val="22"/>
          <w:szCs w:val="22"/>
          <w:lang w:val="pl-PL"/>
        </w:rPr>
        <w:t>Po zalogowaniu na witrynę, w lewym górnym rogu należy kliknąć w kółko zębate („Zarządzanie witryną”) i wybrać opcję „Zawartość”.</w:t>
      </w:r>
    </w:p>
    <w:p w:rsidR="30BC60EE" w:rsidP="2EEB0DE0" w:rsidRDefault="30BC60EE" w14:paraId="7E4D0F8F" w14:textId="056B2CEB">
      <w:pPr>
        <w:rPr>
          <w:rFonts w:ascii="Calibri" w:hAnsi="Calibri" w:eastAsia="Calibri" w:cs="Calibri"/>
          <w:b w:val="0"/>
          <w:bCs w:val="0"/>
          <w:i w:val="0"/>
          <w:iCs w:val="0"/>
          <w:noProof w:val="0"/>
          <w:sz w:val="22"/>
          <w:szCs w:val="22"/>
          <w:lang w:val="pl-PL"/>
        </w:rPr>
      </w:pPr>
      <w:r w:rsidR="30BC60EE">
        <w:drawing>
          <wp:inline wp14:editId="00FDBB28" wp14:anchorId="1DBF3931">
            <wp:extent cx="2457450" cy="2533650"/>
            <wp:effectExtent l="9525" t="9525" r="9525" b="9525"/>
            <wp:docPr id="249524228" name="" descr="Obraz zawierający tekst, zrzut ekranu, Czcionka, logo&#10;&#10;Opis wygenerowany automatycznie" title=""/>
            <wp:cNvGraphicFramePr>
              <a:graphicFrameLocks noChangeAspect="1"/>
            </wp:cNvGraphicFramePr>
            <a:graphic>
              <a:graphicData uri="http://schemas.openxmlformats.org/drawingml/2006/picture">
                <pic:pic>
                  <pic:nvPicPr>
                    <pic:cNvPr id="0" name=""/>
                    <pic:cNvPicPr/>
                  </pic:nvPicPr>
                  <pic:blipFill>
                    <a:blip r:embed="R71fb4419de5b40c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457450" cy="2533650"/>
                    </a:xfrm>
                    <a:prstGeom prst="rect">
                      <a:avLst/>
                    </a:prstGeom>
                    <a:ln w="9525">
                      <a:solidFill>
                        <a:schemeClr val="accent4"/>
                      </a:solidFill>
                      <a:prstDash val="solid"/>
                    </a:ln>
                  </pic:spPr>
                </pic:pic>
              </a:graphicData>
            </a:graphic>
          </wp:inline>
        </w:drawing>
      </w:r>
    </w:p>
    <w:p w:rsidR="30BC60EE" w:rsidP="1DFD7060" w:rsidRDefault="30BC60EE" w14:paraId="551D1A26" w14:textId="18E665F5">
      <w:pPr>
        <w:rPr>
          <w:rFonts w:ascii="Calibri" w:hAnsi="Calibri" w:eastAsia="Calibri" w:cs="Calibri"/>
          <w:b w:val="0"/>
          <w:bCs w:val="0"/>
          <w:i w:val="0"/>
          <w:iCs w:val="0"/>
          <w:noProof w:val="0"/>
          <w:sz w:val="22"/>
          <w:szCs w:val="22"/>
          <w:lang w:val="pl-PL"/>
        </w:rPr>
      </w:pPr>
      <w:r w:rsidRPr="1DFD7060" w:rsidR="30BC60EE">
        <w:rPr>
          <w:rFonts w:ascii="Calibri" w:hAnsi="Calibri" w:eastAsia="Calibri" w:cs="Calibri"/>
          <w:b w:val="0"/>
          <w:bCs w:val="0"/>
          <w:i w:val="0"/>
          <w:iCs w:val="0"/>
          <w:noProof w:val="0"/>
          <w:sz w:val="22"/>
          <w:szCs w:val="22"/>
          <w:lang w:val="pl-PL"/>
        </w:rPr>
        <w:t>Następnie należy kliknąć „Dodaj”.</w:t>
      </w:r>
    </w:p>
    <w:p w:rsidR="30BC60EE" w:rsidP="2EEB0DE0" w:rsidRDefault="30BC60EE" w14:paraId="4A393107" w14:textId="5E4589CE">
      <w:pPr>
        <w:rPr>
          <w:rFonts w:ascii="Calibri" w:hAnsi="Calibri" w:eastAsia="Calibri" w:cs="Calibri"/>
          <w:b w:val="0"/>
          <w:bCs w:val="0"/>
          <w:i w:val="0"/>
          <w:iCs w:val="0"/>
          <w:noProof w:val="0"/>
          <w:sz w:val="22"/>
          <w:szCs w:val="22"/>
          <w:lang w:val="pl-PL"/>
        </w:rPr>
      </w:pPr>
      <w:r w:rsidR="30BC60EE">
        <w:drawing>
          <wp:inline wp14:editId="09116A83" wp14:anchorId="0D6F8F3D">
            <wp:extent cx="5724524" cy="2457450"/>
            <wp:effectExtent l="9525" t="9525" r="9525" b="9525"/>
            <wp:docPr id="2057442010" name="" descr="Obraz zawierający tekst, oprogramowanie, numer, Czcionka&#10;&#10;Opis wygenerowany automatycznie" title=""/>
            <wp:cNvGraphicFramePr>
              <a:graphicFrameLocks noChangeAspect="1"/>
            </wp:cNvGraphicFramePr>
            <a:graphic>
              <a:graphicData uri="http://schemas.openxmlformats.org/drawingml/2006/picture">
                <pic:pic>
                  <pic:nvPicPr>
                    <pic:cNvPr id="0" name=""/>
                    <pic:cNvPicPr/>
                  </pic:nvPicPr>
                  <pic:blipFill>
                    <a:blip r:embed="Rdfe98aa6aef6469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724524" cy="2457450"/>
                    </a:xfrm>
                    <a:prstGeom prst="rect">
                      <a:avLst/>
                    </a:prstGeom>
                    <a:ln w="9525">
                      <a:solidFill>
                        <a:schemeClr val="accent4"/>
                      </a:solidFill>
                      <a:prstDash val="solid"/>
                    </a:ln>
                  </pic:spPr>
                </pic:pic>
              </a:graphicData>
            </a:graphic>
          </wp:inline>
        </w:drawing>
      </w:r>
    </w:p>
    <w:p w:rsidR="30BC60EE" w:rsidP="1DFD7060" w:rsidRDefault="30BC60EE" w14:paraId="05F63678" w14:textId="13A2CCA9">
      <w:pPr>
        <w:rPr>
          <w:rFonts w:ascii="Calibri" w:hAnsi="Calibri" w:eastAsia="Calibri" w:cs="Calibri"/>
          <w:b w:val="0"/>
          <w:bCs w:val="0"/>
          <w:i w:val="0"/>
          <w:iCs w:val="0"/>
          <w:noProof w:val="0"/>
          <w:sz w:val="22"/>
          <w:szCs w:val="22"/>
          <w:lang w:val="pl-PL"/>
        </w:rPr>
      </w:pPr>
      <w:r w:rsidRPr="1DFD7060" w:rsidR="30BC60EE">
        <w:rPr>
          <w:rFonts w:ascii="Calibri" w:hAnsi="Calibri" w:eastAsia="Calibri" w:cs="Calibri"/>
          <w:b w:val="0"/>
          <w:bCs w:val="0"/>
          <w:i w:val="0"/>
          <w:iCs w:val="0"/>
          <w:noProof w:val="0"/>
          <w:sz w:val="22"/>
          <w:szCs w:val="22"/>
          <w:lang w:val="pl-PL"/>
        </w:rPr>
        <w:t>Po rozwinięciu listy, wybieramy opcję znajdującą się na samym końcu listy, czyli „WCAG Global Deklaracja zgodności”.</w:t>
      </w:r>
    </w:p>
    <w:p w:rsidR="30BC60EE" w:rsidP="2EEB0DE0" w:rsidRDefault="30BC60EE" w14:paraId="23B90EA6" w14:textId="24C63972">
      <w:pPr>
        <w:rPr>
          <w:rFonts w:ascii="Calibri" w:hAnsi="Calibri" w:eastAsia="Calibri" w:cs="Calibri"/>
          <w:b w:val="0"/>
          <w:bCs w:val="0"/>
          <w:i w:val="0"/>
          <w:iCs w:val="0"/>
          <w:noProof w:val="0"/>
          <w:sz w:val="22"/>
          <w:szCs w:val="22"/>
          <w:lang w:val="pl-PL"/>
        </w:rPr>
      </w:pPr>
      <w:r w:rsidR="30BC60EE">
        <w:drawing>
          <wp:inline wp14:editId="4A1B4E32" wp14:anchorId="0F2DA408">
            <wp:extent cx="4358770" cy="2636044"/>
            <wp:effectExtent l="9525" t="9525" r="9525" b="9525"/>
            <wp:docPr id="1796223535" name="" title=""/>
            <wp:cNvGraphicFramePr>
              <a:graphicFrameLocks noChangeAspect="1"/>
            </wp:cNvGraphicFramePr>
            <a:graphic>
              <a:graphicData uri="http://schemas.openxmlformats.org/drawingml/2006/picture">
                <pic:pic>
                  <pic:nvPicPr>
                    <pic:cNvPr id="0" name=""/>
                    <pic:cNvPicPr/>
                  </pic:nvPicPr>
                  <pic:blipFill>
                    <a:blip r:embed="Rb1ae07d65ac0402e">
                      <a:extLst xmlns:a="http://schemas.openxmlformats.org/drawingml/2006/main">
                        <a:ext xmlns:a="http://schemas.openxmlformats.org/drawingml/2006/main" uri="{28A0092B-C50C-407E-A947-70E740481C1C}">
                          <a14:useLocalDpi xmlns:a14="http://schemas.microsoft.com/office/drawing/2010/main" val="0"/>
                        </a:ext>
                      </a:extLst>
                    </a:blip>
                    <a:srcRect l="8296" t="0" r="8296" b="0"/>
                    <a:stretch>
                      <a:fillRect/>
                    </a:stretch>
                  </pic:blipFill>
                  <pic:spPr>
                    <a:xfrm rot="0" flipH="0" flipV="0">
                      <a:off x="0" y="0"/>
                      <a:ext cx="4358770" cy="2636044"/>
                    </a:xfrm>
                    <a:prstGeom prst="rect">
                      <a:avLst/>
                    </a:prstGeom>
                    <a:ln w="9525">
                      <a:solidFill>
                        <a:schemeClr val="accent4"/>
                      </a:solidFill>
                      <a:prstDash val="solid"/>
                    </a:ln>
                  </pic:spPr>
                </pic:pic>
              </a:graphicData>
            </a:graphic>
          </wp:inline>
        </w:drawing>
      </w:r>
    </w:p>
    <w:p w:rsidR="30BC60EE" w:rsidP="2EEB0DE0" w:rsidRDefault="30BC60EE" w14:paraId="5E5247AE" w14:textId="2F7DD6E8">
      <w:pPr>
        <w:rPr>
          <w:rFonts w:ascii="Calibri" w:hAnsi="Calibri" w:eastAsia="Calibri" w:cs="Calibri"/>
          <w:b w:val="0"/>
          <w:bCs w:val="0"/>
          <w:i w:val="0"/>
          <w:iCs w:val="0"/>
          <w:noProof w:val="0"/>
          <w:sz w:val="22"/>
          <w:szCs w:val="22"/>
          <w:lang w:val="pl-PL"/>
        </w:rPr>
      </w:pPr>
      <w:r>
        <w:br/>
      </w:r>
      <w:r w:rsidRPr="2EEB0DE0" w:rsidR="30BC60EE">
        <w:rPr>
          <w:rFonts w:ascii="Calibri" w:hAnsi="Calibri" w:eastAsia="Calibri" w:cs="Calibri"/>
          <w:b w:val="0"/>
          <w:bCs w:val="0"/>
          <w:i w:val="0"/>
          <w:iCs w:val="0"/>
          <w:noProof w:val="0"/>
          <w:sz w:val="22"/>
          <w:szCs w:val="22"/>
          <w:lang w:val="pl-PL"/>
        </w:rPr>
        <w:t>Otworzy się wtedy nowa zawartość strony, której puste pola należy uzupełnić.</w:t>
      </w:r>
    </w:p>
    <w:p w:rsidR="30BC60EE" w:rsidP="2EEB0DE0" w:rsidRDefault="30BC60EE" w14:paraId="021795FA" w14:textId="120373FC">
      <w:pPr>
        <w:rPr>
          <w:rFonts w:ascii="Calibri" w:hAnsi="Calibri" w:eastAsia="Calibri" w:cs="Calibri"/>
          <w:b w:val="0"/>
          <w:bCs w:val="0"/>
          <w:i w:val="0"/>
          <w:iCs w:val="0"/>
          <w:noProof w:val="0"/>
          <w:sz w:val="22"/>
          <w:szCs w:val="22"/>
          <w:lang w:val="pl-PL"/>
        </w:rPr>
      </w:pPr>
      <w:r>
        <w:br/>
      </w:r>
      <w:r w:rsidR="30BC60EE">
        <w:drawing>
          <wp:inline wp14:editId="078CDEA5" wp14:anchorId="61C31CF6">
            <wp:extent cx="5724524" cy="4143424"/>
            <wp:effectExtent l="9525" t="9525" r="9525" b="9525"/>
            <wp:docPr id="830273183" name="" descr="Obraz zawierający tekst, zrzut ekranu, oprogramowanie, numer&#10;&#10;Opis wygenerowany automatycznie" title=""/>
            <wp:cNvGraphicFramePr>
              <a:graphicFrameLocks noChangeAspect="1"/>
            </wp:cNvGraphicFramePr>
            <a:graphic>
              <a:graphicData uri="http://schemas.openxmlformats.org/drawingml/2006/picture">
                <pic:pic>
                  <pic:nvPicPr>
                    <pic:cNvPr id="0" name=""/>
                    <pic:cNvPicPr/>
                  </pic:nvPicPr>
                  <pic:blipFill>
                    <a:blip r:embed="R988ec8f1a7c04ed2">
                      <a:extLst xmlns:a="http://schemas.openxmlformats.org/drawingml/2006/main">
                        <a:ext xmlns:a="http://schemas.openxmlformats.org/drawingml/2006/main" uri="{28A0092B-C50C-407E-A947-70E740481C1C}">
                          <a14:useLocalDpi xmlns:a14="http://schemas.microsoft.com/office/drawing/2010/main" val="0"/>
                        </a:ext>
                      </a:extLst>
                    </a:blip>
                    <a:srcRect l="0" t="0" r="0" b="15533"/>
                    <a:stretch>
                      <a:fillRect/>
                    </a:stretch>
                  </pic:blipFill>
                  <pic:spPr>
                    <a:xfrm rot="0" flipH="0" flipV="0">
                      <a:off x="0" y="0"/>
                      <a:ext cx="5724524" cy="4143424"/>
                    </a:xfrm>
                    <a:prstGeom prst="rect">
                      <a:avLst/>
                    </a:prstGeom>
                    <a:ln w="9525">
                      <a:solidFill>
                        <a:schemeClr val="accent4"/>
                      </a:solidFill>
                      <a:prstDash val="solid"/>
                    </a:ln>
                  </pic:spPr>
                </pic:pic>
              </a:graphicData>
            </a:graphic>
          </wp:inline>
        </w:drawing>
      </w:r>
    </w:p>
    <w:p w:rsidR="30BC60EE" w:rsidP="2EEB0DE0" w:rsidRDefault="30BC60EE" w14:paraId="4EE381E5" w14:textId="70A9F68E">
      <w:pPr>
        <w:pStyle w:val="Normal"/>
        <w:rPr>
          <w:rFonts w:ascii="Calibri" w:hAnsi="Calibri" w:eastAsia="Calibri" w:cs="Calibri"/>
          <w:b w:val="0"/>
          <w:bCs w:val="0"/>
          <w:i w:val="0"/>
          <w:iCs w:val="0"/>
          <w:noProof w:val="0"/>
          <w:sz w:val="22"/>
          <w:szCs w:val="22"/>
          <w:lang w:val="pl-PL"/>
        </w:rPr>
      </w:pPr>
      <w:r w:rsidRPr="2EEB0DE0" w:rsidR="30BC60EE">
        <w:rPr>
          <w:rFonts w:ascii="Calibri" w:hAnsi="Calibri" w:eastAsia="Calibri" w:cs="Calibri"/>
          <w:b w:val="0"/>
          <w:bCs w:val="0"/>
          <w:i w:val="0"/>
          <w:iCs w:val="0"/>
          <w:noProof w:val="0"/>
          <w:sz w:val="22"/>
          <w:szCs w:val="22"/>
          <w:lang w:val="pl-PL"/>
        </w:rPr>
        <w:t xml:space="preserve">W polu „Nazwa” należy wpisać tekst: „Deklaracja </w:t>
      </w:r>
      <w:r w:rsidRPr="2EEB0DE0" w:rsidR="30BC60EE">
        <w:rPr>
          <w:rFonts w:ascii="Calibri" w:hAnsi="Calibri" w:eastAsia="Calibri" w:cs="Calibri"/>
          <w:b w:val="0"/>
          <w:bCs w:val="0"/>
          <w:i w:val="0"/>
          <w:iCs w:val="0"/>
          <w:noProof w:val="0"/>
          <w:sz w:val="22"/>
          <w:szCs w:val="22"/>
          <w:lang w:val="pl-PL"/>
        </w:rPr>
        <w:t>– ”</w:t>
      </w:r>
      <w:r w:rsidRPr="2EEB0DE0" w:rsidR="30BC60EE">
        <w:rPr>
          <w:rFonts w:ascii="Calibri" w:hAnsi="Calibri" w:eastAsia="Calibri" w:cs="Calibri"/>
          <w:b w:val="0"/>
          <w:bCs w:val="0"/>
          <w:i w:val="0"/>
          <w:iCs w:val="0"/>
          <w:noProof w:val="0"/>
          <w:sz w:val="22"/>
          <w:szCs w:val="22"/>
          <w:lang w:val="pl-PL"/>
        </w:rPr>
        <w:t xml:space="preserve"> po czym podać nazwę witryny, np. „Deklaracja – </w:t>
      </w:r>
      <w:r w:rsidRPr="2EEB0DE0" w:rsidR="7E431B2C">
        <w:rPr>
          <w:rFonts w:ascii="Calibri" w:hAnsi="Calibri" w:eastAsia="Calibri" w:cs="Calibri"/>
          <w:noProof w:val="0"/>
          <w:sz w:val="22"/>
          <w:szCs w:val="22"/>
          <w:lang w:val="pl-PL"/>
        </w:rPr>
        <w:t>Dostępność budynków Uniwersytetu Jagiellońskiego</w:t>
      </w:r>
      <w:r w:rsidRPr="2EEB0DE0" w:rsidR="30BC60EE">
        <w:rPr>
          <w:rFonts w:ascii="Calibri" w:hAnsi="Calibri" w:eastAsia="Calibri" w:cs="Calibri"/>
          <w:b w:val="0"/>
          <w:bCs w:val="0"/>
          <w:i w:val="0"/>
          <w:iCs w:val="0"/>
          <w:noProof w:val="0"/>
          <w:sz w:val="22"/>
          <w:szCs w:val="22"/>
          <w:lang w:val="pl-PL"/>
        </w:rPr>
        <w:t>”.</w:t>
      </w:r>
    </w:p>
    <w:p w:rsidR="30BC60EE" w:rsidP="2EEB0DE0" w:rsidRDefault="30BC60EE" w14:paraId="71D09650" w14:textId="59D0F525">
      <w:pPr>
        <w:rPr>
          <w:rFonts w:ascii="Calibri" w:hAnsi="Calibri" w:eastAsia="Calibri" w:cs="Calibri"/>
          <w:b w:val="0"/>
          <w:bCs w:val="0"/>
          <w:i w:val="0"/>
          <w:iCs w:val="0"/>
          <w:noProof w:val="0"/>
          <w:sz w:val="22"/>
          <w:szCs w:val="22"/>
          <w:lang w:val="pl-PL"/>
        </w:rPr>
      </w:pPr>
      <w:r w:rsidRPr="2EEB0DE0" w:rsidR="30BC60EE">
        <w:rPr>
          <w:rFonts w:ascii="Calibri" w:hAnsi="Calibri" w:eastAsia="Calibri" w:cs="Calibri"/>
          <w:b w:val="0"/>
          <w:bCs w:val="0"/>
          <w:i w:val="0"/>
          <w:iCs w:val="0"/>
          <w:noProof w:val="0"/>
          <w:sz w:val="22"/>
          <w:szCs w:val="22"/>
          <w:lang w:val="pl-PL"/>
        </w:rPr>
        <w:t xml:space="preserve">W polu „Tytuł” należy wpisać tekst „Deklaracja witryny”, po czym podać adres witryny, np. „Deklaracja witryny </w:t>
      </w:r>
      <w:r w:rsidRPr="2EEB0DE0" w:rsidR="2EA5634E">
        <w:rPr>
          <w:rFonts w:ascii="Calibri" w:hAnsi="Calibri" w:eastAsia="Calibri" w:cs="Calibri"/>
          <w:b w:val="0"/>
          <w:bCs w:val="0"/>
          <w:i w:val="0"/>
          <w:iCs w:val="0"/>
          <w:noProof w:val="0"/>
          <w:sz w:val="22"/>
          <w:szCs w:val="22"/>
          <w:lang w:val="pl-PL"/>
        </w:rPr>
        <w:t>budynki.przelamuj.uj.edu.pl</w:t>
      </w:r>
      <w:r w:rsidRPr="2EEB0DE0" w:rsidR="30BC60EE">
        <w:rPr>
          <w:rFonts w:ascii="Calibri" w:hAnsi="Calibri" w:eastAsia="Calibri" w:cs="Calibri"/>
          <w:b w:val="0"/>
          <w:bCs w:val="0"/>
          <w:i w:val="0"/>
          <w:iCs w:val="0"/>
          <w:noProof w:val="0"/>
          <w:sz w:val="22"/>
          <w:szCs w:val="22"/>
          <w:lang w:val="pl-PL"/>
        </w:rPr>
        <w:t>”.</w:t>
      </w:r>
    </w:p>
    <w:p w:rsidR="30BC60EE" w:rsidP="1DFD7060" w:rsidRDefault="30BC60EE" w14:paraId="2F6BB800" w14:textId="7CBC01E0">
      <w:pPr>
        <w:rPr>
          <w:rFonts w:ascii="Calibri" w:hAnsi="Calibri" w:eastAsia="Calibri" w:cs="Calibri"/>
          <w:b w:val="0"/>
          <w:bCs w:val="0"/>
          <w:i w:val="0"/>
          <w:iCs w:val="0"/>
          <w:noProof w:val="0"/>
          <w:sz w:val="22"/>
          <w:szCs w:val="22"/>
          <w:lang w:val="pl-PL"/>
        </w:rPr>
      </w:pPr>
      <w:r w:rsidRPr="1DFD7060" w:rsidR="30BC60EE">
        <w:rPr>
          <w:rFonts w:ascii="Calibri" w:hAnsi="Calibri" w:eastAsia="Calibri" w:cs="Calibri"/>
          <w:b w:val="0"/>
          <w:bCs w:val="0"/>
          <w:i w:val="0"/>
          <w:iCs w:val="0"/>
          <w:noProof w:val="0"/>
          <w:sz w:val="22"/>
          <w:szCs w:val="22"/>
          <w:lang w:val="pl-PL"/>
        </w:rPr>
        <w:t>W polu „Data istotnej ostatniej modyfikacji” należy wybrać datę ostatniej istotnej modyfikacji witryny, np. rozbudowę, przebudowę lub zmianę systemu na nowszy. Jeśli deklaracja tworzona jest po raz pierwszy należy tu wpisać datę sporządzenia deklaracji.</w:t>
      </w:r>
    </w:p>
    <w:p w:rsidR="30BC60EE" w:rsidP="1DFD7060" w:rsidRDefault="30BC60EE" w14:paraId="1D331512" w14:textId="76560AE5">
      <w:pPr>
        <w:rPr>
          <w:rFonts w:ascii="Calibri" w:hAnsi="Calibri" w:eastAsia="Calibri" w:cs="Calibri"/>
          <w:b w:val="0"/>
          <w:bCs w:val="0"/>
          <w:i w:val="0"/>
          <w:iCs w:val="0"/>
          <w:noProof w:val="0"/>
          <w:sz w:val="22"/>
          <w:szCs w:val="22"/>
          <w:lang w:val="pl-PL"/>
        </w:rPr>
      </w:pPr>
      <w:r w:rsidRPr="1DFD7060" w:rsidR="30BC60EE">
        <w:rPr>
          <w:rFonts w:ascii="Calibri" w:hAnsi="Calibri" w:eastAsia="Calibri" w:cs="Calibri"/>
          <w:b w:val="0"/>
          <w:bCs w:val="0"/>
          <w:i w:val="0"/>
          <w:iCs w:val="0"/>
          <w:noProof w:val="0"/>
          <w:sz w:val="22"/>
          <w:szCs w:val="22"/>
          <w:lang w:val="pl-PL"/>
        </w:rPr>
        <w:t xml:space="preserve">W polu „Wybierz status” należy wybrać opcję, która określa zgodność witryny z wytycznymi WCAG. Zazwyczaj jest to opcja „częściowo zgodna”. Pole treść oceny należy pozostawić puste. </w:t>
      </w:r>
    </w:p>
    <w:p w:rsidR="30BC60EE" w:rsidP="1DFD7060" w:rsidRDefault="30BC60EE" w14:paraId="3813B4F2" w14:textId="47D2EBBB">
      <w:pPr>
        <w:rPr>
          <w:rFonts w:ascii="Calibri" w:hAnsi="Calibri" w:eastAsia="Calibri" w:cs="Calibri"/>
          <w:b w:val="0"/>
          <w:bCs w:val="0"/>
          <w:i w:val="0"/>
          <w:iCs w:val="0"/>
          <w:noProof w:val="0"/>
          <w:sz w:val="22"/>
          <w:szCs w:val="22"/>
          <w:lang w:val="pl-PL"/>
        </w:rPr>
      </w:pPr>
      <w:r w:rsidRPr="1DFD7060" w:rsidR="30BC60EE">
        <w:rPr>
          <w:rFonts w:ascii="Calibri" w:hAnsi="Calibri" w:eastAsia="Calibri" w:cs="Calibri"/>
          <w:b w:val="0"/>
          <w:bCs w:val="0"/>
          <w:i w:val="0"/>
          <w:iCs w:val="0"/>
          <w:noProof w:val="0"/>
          <w:sz w:val="22"/>
          <w:szCs w:val="22"/>
          <w:lang w:val="pl-PL"/>
        </w:rPr>
        <w:t xml:space="preserve">Następnie występują pola oceny zgodności strony z poszczególnymi wytycznymi WCAG. Wytyczne są podzielone na cztery grupy: </w:t>
      </w:r>
    </w:p>
    <w:p w:rsidR="30BC60EE" w:rsidP="1DFD7060" w:rsidRDefault="30BC60EE" w14:paraId="52E2B52E" w14:textId="14BA878A">
      <w:pPr>
        <w:pStyle w:val="ListParagraph"/>
        <w:numPr>
          <w:ilvl w:val="0"/>
          <w:numId w:val="5"/>
        </w:numPr>
        <w:rPr>
          <w:rFonts w:ascii="Calibri" w:hAnsi="Calibri" w:eastAsia="Calibri" w:cs="Calibri"/>
          <w:b w:val="0"/>
          <w:bCs w:val="0"/>
          <w:i w:val="0"/>
          <w:iCs w:val="0"/>
          <w:noProof w:val="0"/>
          <w:sz w:val="22"/>
          <w:szCs w:val="22"/>
          <w:lang w:val="pl-PL"/>
        </w:rPr>
      </w:pPr>
      <w:r w:rsidRPr="1DFD7060" w:rsidR="30BC60EE">
        <w:rPr>
          <w:rFonts w:ascii="Calibri" w:hAnsi="Calibri" w:eastAsia="Calibri" w:cs="Calibri"/>
          <w:b w:val="0"/>
          <w:bCs w:val="0"/>
          <w:i w:val="0"/>
          <w:iCs w:val="0"/>
          <w:noProof w:val="0"/>
          <w:sz w:val="22"/>
          <w:szCs w:val="22"/>
          <w:lang w:val="pl-PL"/>
        </w:rPr>
        <w:t>Postrzegalność</w:t>
      </w:r>
    </w:p>
    <w:p w:rsidR="30BC60EE" w:rsidP="1DFD7060" w:rsidRDefault="30BC60EE" w14:paraId="1911AF17" w14:textId="6705B0CF">
      <w:pPr>
        <w:pStyle w:val="ListParagraph"/>
        <w:numPr>
          <w:ilvl w:val="0"/>
          <w:numId w:val="5"/>
        </w:numPr>
        <w:rPr>
          <w:rFonts w:ascii="Calibri" w:hAnsi="Calibri" w:eastAsia="Calibri" w:cs="Calibri"/>
          <w:b w:val="0"/>
          <w:bCs w:val="0"/>
          <w:i w:val="0"/>
          <w:iCs w:val="0"/>
          <w:noProof w:val="0"/>
          <w:sz w:val="22"/>
          <w:szCs w:val="22"/>
          <w:lang w:val="pl-PL"/>
        </w:rPr>
      </w:pPr>
      <w:r w:rsidRPr="1DFD7060" w:rsidR="30BC60EE">
        <w:rPr>
          <w:rFonts w:ascii="Calibri" w:hAnsi="Calibri" w:eastAsia="Calibri" w:cs="Calibri"/>
          <w:b w:val="0"/>
          <w:bCs w:val="0"/>
          <w:i w:val="0"/>
          <w:iCs w:val="0"/>
          <w:noProof w:val="0"/>
          <w:sz w:val="22"/>
          <w:szCs w:val="22"/>
          <w:lang w:val="pl-PL"/>
        </w:rPr>
        <w:t>Funkcjonalność</w:t>
      </w:r>
    </w:p>
    <w:p w:rsidR="30BC60EE" w:rsidP="1DFD7060" w:rsidRDefault="30BC60EE" w14:paraId="715DA884" w14:textId="2D0F434E">
      <w:pPr>
        <w:pStyle w:val="ListParagraph"/>
        <w:numPr>
          <w:ilvl w:val="0"/>
          <w:numId w:val="5"/>
        </w:numPr>
        <w:rPr>
          <w:rFonts w:ascii="Calibri" w:hAnsi="Calibri" w:eastAsia="Calibri" w:cs="Calibri"/>
          <w:b w:val="0"/>
          <w:bCs w:val="0"/>
          <w:i w:val="0"/>
          <w:iCs w:val="0"/>
          <w:noProof w:val="0"/>
          <w:sz w:val="22"/>
          <w:szCs w:val="22"/>
          <w:lang w:val="pl-PL"/>
        </w:rPr>
      </w:pPr>
      <w:r w:rsidRPr="1DFD7060" w:rsidR="30BC60EE">
        <w:rPr>
          <w:rFonts w:ascii="Calibri" w:hAnsi="Calibri" w:eastAsia="Calibri" w:cs="Calibri"/>
          <w:b w:val="0"/>
          <w:bCs w:val="0"/>
          <w:i w:val="0"/>
          <w:iCs w:val="0"/>
          <w:noProof w:val="0"/>
          <w:sz w:val="22"/>
          <w:szCs w:val="22"/>
          <w:lang w:val="pl-PL"/>
        </w:rPr>
        <w:t>Zrozumiałość</w:t>
      </w:r>
    </w:p>
    <w:p w:rsidR="30BC60EE" w:rsidP="1DFD7060" w:rsidRDefault="30BC60EE" w14:paraId="08A2BCEE" w14:textId="7FE62294">
      <w:pPr>
        <w:pStyle w:val="ListParagraph"/>
        <w:numPr>
          <w:ilvl w:val="0"/>
          <w:numId w:val="5"/>
        </w:numPr>
        <w:rPr>
          <w:rFonts w:ascii="Calibri" w:hAnsi="Calibri" w:eastAsia="Calibri" w:cs="Calibri"/>
          <w:b w:val="0"/>
          <w:bCs w:val="0"/>
          <w:i w:val="0"/>
          <w:iCs w:val="0"/>
          <w:noProof w:val="0"/>
          <w:sz w:val="22"/>
          <w:szCs w:val="22"/>
          <w:lang w:val="pl-PL"/>
        </w:rPr>
      </w:pPr>
      <w:r w:rsidRPr="1DFD7060" w:rsidR="30BC60EE">
        <w:rPr>
          <w:rFonts w:ascii="Calibri" w:hAnsi="Calibri" w:eastAsia="Calibri" w:cs="Calibri"/>
          <w:b w:val="0"/>
          <w:bCs w:val="0"/>
          <w:i w:val="0"/>
          <w:iCs w:val="0"/>
          <w:noProof w:val="0"/>
          <w:sz w:val="22"/>
          <w:szCs w:val="22"/>
          <w:lang w:val="pl-PL"/>
        </w:rPr>
        <w:t xml:space="preserve">Kompatybilność. </w:t>
      </w:r>
    </w:p>
    <w:p w:rsidR="30BC60EE" w:rsidP="2EEB0DE0" w:rsidRDefault="30BC60EE" w14:paraId="752E1D35" w14:textId="18E58757">
      <w:pPr>
        <w:rPr>
          <w:rFonts w:ascii="Calibri" w:hAnsi="Calibri" w:eastAsia="Calibri" w:cs="Calibri"/>
          <w:b w:val="0"/>
          <w:bCs w:val="0"/>
          <w:i w:val="0"/>
          <w:iCs w:val="0"/>
          <w:noProof w:val="0"/>
          <w:sz w:val="22"/>
          <w:szCs w:val="22"/>
          <w:lang w:val="pl-PL"/>
        </w:rPr>
      </w:pPr>
      <w:hyperlink r:id="Red5988f8d25d4e90">
        <w:r w:rsidRPr="2EEB0DE0" w:rsidR="30BC60EE">
          <w:rPr>
            <w:rStyle w:val="Hyperlink"/>
            <w:rFonts w:ascii="Calibri" w:hAnsi="Calibri" w:eastAsia="Calibri" w:cs="Calibri"/>
            <w:b w:val="0"/>
            <w:bCs w:val="0"/>
            <w:i w:val="0"/>
            <w:iCs w:val="0"/>
            <w:noProof w:val="0"/>
            <w:sz w:val="22"/>
            <w:szCs w:val="22"/>
            <w:lang w:val="pl-PL"/>
          </w:rPr>
          <w:t>Zestawienie najczęściej pojawiających się problemów wraz z podziałem na poszczególne wytyczne znajduje się w tym pliku</w:t>
        </w:r>
      </w:hyperlink>
      <w:r w:rsidRPr="2EEB0DE0" w:rsidR="30BC60EE">
        <w:rPr>
          <w:rFonts w:ascii="Calibri" w:hAnsi="Calibri" w:eastAsia="Calibri" w:cs="Calibri"/>
          <w:b w:val="0"/>
          <w:bCs w:val="0"/>
          <w:i w:val="0"/>
          <w:iCs w:val="0"/>
          <w:noProof w:val="0"/>
          <w:sz w:val="22"/>
          <w:szCs w:val="22"/>
          <w:lang w:val="pl-PL"/>
        </w:rPr>
        <w:t xml:space="preserve">. W przypadku niespełnienia lub tylko częściowego spełnienia jednej z wytycznych, należy w polu „Zasada…” zamieścić oficjalny komunikat, który jest przypisany temu problemowi w pliku Excel (kolumna „Oficjalny komunikat”) oraz zaznaczyć tę niezgodność w liście wybieranej – wybrać opcję „częściowo zgodna” lub „niezgodna”. Na przykład, jeśli strona posiada grafiki, które nie mają tekstu alternatywnego, to należy zamieścić w polu „Zasada 1 – Postrzegalność” zamieścić tekst „Strona może zawierać pliki graficzne bez atrybutu "alt".”, a przy wytycznej „1.1.1 – Treść nietekstowa A” zaznaczyć opcję „częściowo zgodna” (jeśli tylko część grafik jest nieopisanych) lub „niezgodna” (gdy wszystkie lub prawie wszystkie grafiki na stronie są nieopisane). </w:t>
      </w:r>
    </w:p>
    <w:p w:rsidR="30BC60EE" w:rsidP="2EEB0DE0" w:rsidRDefault="30BC60EE" w14:paraId="7B042B3A" w14:textId="36946698">
      <w:pPr>
        <w:jc w:val="left"/>
        <w:rPr>
          <w:rFonts w:ascii="Calibri" w:hAnsi="Calibri" w:eastAsia="Calibri" w:cs="Calibri"/>
          <w:b w:val="0"/>
          <w:bCs w:val="0"/>
          <w:i w:val="0"/>
          <w:iCs w:val="0"/>
          <w:noProof w:val="0"/>
          <w:sz w:val="22"/>
          <w:szCs w:val="22"/>
          <w:lang w:val="pl-PL"/>
        </w:rPr>
      </w:pPr>
      <w:r w:rsidR="30BC60EE">
        <w:drawing>
          <wp:inline wp14:editId="0BF21A7C" wp14:anchorId="40103CA1">
            <wp:extent cx="3772137" cy="4623635"/>
            <wp:effectExtent l="9525" t="9525" r="9525" b="9525"/>
            <wp:docPr id="1881750304" name="" descr="Obraz zawierający tekst, zrzut ekranu, numer, Czcionka&#10;&#10;Opis wygenerowany automatycznie" title=""/>
            <wp:cNvGraphicFramePr>
              <a:graphicFrameLocks noChangeAspect="1"/>
            </wp:cNvGraphicFramePr>
            <a:graphic>
              <a:graphicData uri="http://schemas.openxmlformats.org/drawingml/2006/picture">
                <pic:pic>
                  <pic:nvPicPr>
                    <pic:cNvPr id="0" name=""/>
                    <pic:cNvPicPr/>
                  </pic:nvPicPr>
                  <pic:blipFill>
                    <a:blip r:embed="R47a13fc9aca9415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772137" cy="4623635"/>
                    </a:xfrm>
                    <a:prstGeom prst="rect">
                      <a:avLst/>
                    </a:prstGeom>
                    <a:ln w="9525">
                      <a:solidFill>
                        <a:schemeClr val="accent4"/>
                      </a:solidFill>
                      <a:prstDash val="solid"/>
                    </a:ln>
                  </pic:spPr>
                </pic:pic>
              </a:graphicData>
            </a:graphic>
          </wp:inline>
        </w:drawing>
      </w:r>
    </w:p>
    <w:p w:rsidR="30BC60EE" w:rsidP="1DFD7060" w:rsidRDefault="30BC60EE" w14:paraId="06322434" w14:textId="1AB70A16">
      <w:pPr>
        <w:rPr>
          <w:rFonts w:ascii="Calibri" w:hAnsi="Calibri" w:eastAsia="Calibri" w:cs="Calibri"/>
          <w:b w:val="0"/>
          <w:bCs w:val="0"/>
          <w:i w:val="0"/>
          <w:iCs w:val="0"/>
          <w:noProof w:val="0"/>
          <w:sz w:val="22"/>
          <w:szCs w:val="22"/>
          <w:lang w:val="pl-PL"/>
        </w:rPr>
      </w:pPr>
      <w:r w:rsidRPr="1DFD7060" w:rsidR="30BC60EE">
        <w:rPr>
          <w:rFonts w:ascii="Calibri" w:hAnsi="Calibri" w:eastAsia="Calibri" w:cs="Calibri"/>
          <w:b w:val="0"/>
          <w:bCs w:val="0"/>
          <w:i w:val="0"/>
          <w:iCs w:val="0"/>
          <w:noProof w:val="0"/>
          <w:sz w:val="22"/>
          <w:szCs w:val="22"/>
          <w:lang w:val="pl-PL"/>
        </w:rPr>
        <w:t>Jeśli strona jest zgodna z daną wytyczną, wystarczy wybrać przy danej wytycznej opcję „zgodna” i nie wpisywać żadnego opisowego komunikatu.</w:t>
      </w:r>
    </w:p>
    <w:p w:rsidR="30BC60EE" w:rsidP="1DFD7060" w:rsidRDefault="30BC60EE" w14:paraId="1F951227" w14:textId="6D8CC5D0">
      <w:pPr>
        <w:rPr>
          <w:rFonts w:ascii="Calibri" w:hAnsi="Calibri" w:eastAsia="Calibri" w:cs="Calibri"/>
          <w:b w:val="0"/>
          <w:bCs w:val="0"/>
          <w:i w:val="0"/>
          <w:iCs w:val="0"/>
          <w:noProof w:val="0"/>
          <w:sz w:val="22"/>
          <w:szCs w:val="22"/>
          <w:lang w:val="pl-PL"/>
        </w:rPr>
      </w:pPr>
      <w:r w:rsidRPr="1DFD7060" w:rsidR="30BC60EE">
        <w:rPr>
          <w:rFonts w:ascii="Calibri" w:hAnsi="Calibri" w:eastAsia="Calibri" w:cs="Calibri"/>
          <w:b w:val="0"/>
          <w:bCs w:val="0"/>
          <w:i w:val="0"/>
          <w:iCs w:val="0"/>
          <w:noProof w:val="0"/>
          <w:sz w:val="22"/>
          <w:szCs w:val="22"/>
          <w:lang w:val="pl-PL"/>
        </w:rPr>
        <w:t>W polu oznaczonym jako „Uwagi dla Redaktorów” można umieścić uwagi dla innych lub przyszłych redaktorów, jednak nie jest to obowiązkowe. Informacje zamieszczone w tym polu będą widoczne tylko dla redaktorów witryny.</w:t>
      </w:r>
    </w:p>
    <w:p w:rsidR="30BC60EE" w:rsidP="1DFD7060" w:rsidRDefault="30BC60EE" w14:paraId="4F58E670" w14:textId="19B198CD">
      <w:pPr>
        <w:rPr>
          <w:rFonts w:ascii="Calibri" w:hAnsi="Calibri" w:eastAsia="Calibri" w:cs="Calibri"/>
          <w:b w:val="0"/>
          <w:bCs w:val="0"/>
          <w:i w:val="0"/>
          <w:iCs w:val="0"/>
          <w:noProof w:val="0"/>
          <w:sz w:val="22"/>
          <w:szCs w:val="22"/>
          <w:lang w:val="pl-PL"/>
        </w:rPr>
      </w:pPr>
      <w:r w:rsidRPr="1DFD7060" w:rsidR="30BC60EE">
        <w:rPr>
          <w:rFonts w:ascii="Calibri" w:hAnsi="Calibri" w:eastAsia="Calibri" w:cs="Calibri"/>
          <w:b w:val="0"/>
          <w:bCs w:val="0"/>
          <w:i w:val="0"/>
          <w:iCs w:val="0"/>
          <w:noProof w:val="0"/>
          <w:sz w:val="22"/>
          <w:szCs w:val="22"/>
          <w:lang w:val="pl-PL"/>
        </w:rPr>
        <w:t>Po zaznaczeniu odpowiednich opcji przy każdej z wytycznych należy jeszcze wypełnić informacje kontaktowe. W polu „Osoba kontaktowa w sprawie niedostępności” należy wpisać swoje imię i nazwisko, w polu „Adres poczty elektronicznej osoby kontaktowej” swój adres email, a w polu “Numer telefonu osoby kontaktowej” swój numer telefonu, lub numer do jednostki.</w:t>
      </w:r>
    </w:p>
    <w:p w:rsidR="30BC60EE" w:rsidP="1DFD7060" w:rsidRDefault="30BC60EE" w14:paraId="75FB4F8E" w14:textId="3178C190">
      <w:pPr>
        <w:rPr>
          <w:rFonts w:ascii="Calibri" w:hAnsi="Calibri" w:eastAsia="Calibri" w:cs="Calibri"/>
          <w:b w:val="0"/>
          <w:bCs w:val="0"/>
          <w:i w:val="0"/>
          <w:iCs w:val="0"/>
          <w:noProof w:val="0"/>
          <w:sz w:val="22"/>
          <w:szCs w:val="22"/>
          <w:lang w:val="pl-PL"/>
        </w:rPr>
      </w:pPr>
      <w:r w:rsidRPr="1DFD7060" w:rsidR="30BC60EE">
        <w:rPr>
          <w:rFonts w:ascii="Calibri" w:hAnsi="Calibri" w:eastAsia="Calibri" w:cs="Calibri"/>
          <w:b w:val="0"/>
          <w:bCs w:val="0"/>
          <w:i w:val="0"/>
          <w:iCs w:val="0"/>
          <w:noProof w:val="0"/>
          <w:sz w:val="22"/>
          <w:szCs w:val="22"/>
          <w:lang w:val="pl-PL"/>
        </w:rPr>
        <w:t xml:space="preserve">Pozostało jeszcze pole dotyczące dostępności architektonicznej. W tym polu należy zamieścić opis dostępności budynku, w którym mieści się Państwa siedziba. W tym polu można również zamieścić tylko link do opisu dostępności budynku (pamiętając o tym, by link był stworzony w sposób dostępny). </w:t>
      </w:r>
      <w:hyperlink r:id="R11c5ea2f85b04f62">
        <w:r w:rsidRPr="1DFD7060" w:rsidR="30BC60EE">
          <w:rPr>
            <w:rStyle w:val="Hyperlink"/>
            <w:rFonts w:ascii="Calibri" w:hAnsi="Calibri" w:eastAsia="Calibri" w:cs="Calibri"/>
            <w:b w:val="0"/>
            <w:bCs w:val="0"/>
            <w:i w:val="0"/>
            <w:iCs w:val="0"/>
            <w:strike w:val="0"/>
            <w:dstrike w:val="0"/>
            <w:noProof w:val="0"/>
            <w:sz w:val="22"/>
            <w:szCs w:val="22"/>
            <w:lang w:val="pl-PL"/>
          </w:rPr>
          <w:t>Większość opisów dostępności budynków w centrum miasta można znaleźć pod tym linkiem</w:t>
        </w:r>
      </w:hyperlink>
      <w:r w:rsidRPr="1DFD7060" w:rsidR="30BC60EE">
        <w:rPr>
          <w:rFonts w:ascii="Calibri" w:hAnsi="Calibri" w:eastAsia="Calibri" w:cs="Calibri"/>
          <w:b w:val="0"/>
          <w:bCs w:val="0"/>
          <w:i w:val="0"/>
          <w:iCs w:val="0"/>
          <w:noProof w:val="0"/>
          <w:sz w:val="22"/>
          <w:szCs w:val="22"/>
          <w:lang w:val="pl-PL"/>
        </w:rPr>
        <w:t xml:space="preserve"> , a </w:t>
      </w:r>
      <w:hyperlink r:id="Rbb6fab7de49f407c">
        <w:r w:rsidRPr="1DFD7060" w:rsidR="30BC60EE">
          <w:rPr>
            <w:rStyle w:val="Hyperlink"/>
            <w:rFonts w:ascii="Calibri" w:hAnsi="Calibri" w:eastAsia="Calibri" w:cs="Calibri"/>
            <w:b w:val="0"/>
            <w:bCs w:val="0"/>
            <w:i w:val="0"/>
            <w:iCs w:val="0"/>
            <w:strike w:val="0"/>
            <w:dstrike w:val="0"/>
            <w:noProof w:val="0"/>
            <w:sz w:val="22"/>
            <w:szCs w:val="22"/>
            <w:lang w:val="pl-PL"/>
          </w:rPr>
          <w:t>opisy dostępności budynków Kampusu 600-lecia Odnowienia UJ znajdują się pod tym linkiem</w:t>
        </w:r>
      </w:hyperlink>
      <w:r w:rsidRPr="1DFD7060" w:rsidR="30BC60EE">
        <w:rPr>
          <w:rFonts w:ascii="Calibri" w:hAnsi="Calibri" w:eastAsia="Calibri" w:cs="Calibri"/>
          <w:b w:val="0"/>
          <w:bCs w:val="0"/>
          <w:i w:val="0"/>
          <w:iCs w:val="0"/>
          <w:noProof w:val="0"/>
          <w:sz w:val="22"/>
          <w:szCs w:val="22"/>
          <w:lang w:val="pl-PL"/>
        </w:rPr>
        <w:t>.</w:t>
      </w:r>
    </w:p>
    <w:p w:rsidR="30BC60EE" w:rsidP="2EEB0DE0" w:rsidRDefault="30BC60EE" w14:paraId="3897C616" w14:textId="353D9E70">
      <w:pPr>
        <w:rPr>
          <w:rFonts w:ascii="Calibri" w:hAnsi="Calibri" w:eastAsia="Calibri" w:cs="Calibri"/>
          <w:b w:val="0"/>
          <w:bCs w:val="0"/>
          <w:i w:val="0"/>
          <w:iCs w:val="0"/>
          <w:noProof w:val="0"/>
          <w:sz w:val="22"/>
          <w:szCs w:val="22"/>
          <w:lang w:val="pl-PL"/>
        </w:rPr>
      </w:pPr>
      <w:r>
        <w:br/>
      </w:r>
      <w:r w:rsidRPr="2EEB0DE0" w:rsidR="30BC60EE">
        <w:rPr>
          <w:rFonts w:ascii="Calibri" w:hAnsi="Calibri" w:eastAsia="Calibri" w:cs="Calibri"/>
          <w:b w:val="0"/>
          <w:bCs w:val="0"/>
          <w:i w:val="0"/>
          <w:iCs w:val="0"/>
          <w:noProof w:val="0"/>
          <w:sz w:val="22"/>
          <w:szCs w:val="22"/>
          <w:lang w:val="pl-PL"/>
        </w:rPr>
        <w:t xml:space="preserve">Przykładowe wypełnienie pola może brzmieć: </w:t>
      </w:r>
      <w:hyperlink r:id="R1f1eaf0b1a4d49a4">
        <w:r w:rsidRPr="2EEB0DE0" w:rsidR="30BC60EE">
          <w:rPr>
            <w:rStyle w:val="Hyperlink"/>
            <w:rFonts w:ascii="Calibri" w:hAnsi="Calibri" w:eastAsia="Calibri" w:cs="Calibri"/>
            <w:b w:val="0"/>
            <w:bCs w:val="0"/>
            <w:i w:val="0"/>
            <w:iCs w:val="0"/>
            <w:strike w:val="0"/>
            <w:dstrike w:val="0"/>
            <w:noProof w:val="0"/>
            <w:sz w:val="22"/>
            <w:szCs w:val="22"/>
            <w:lang w:val="pl-PL"/>
          </w:rPr>
          <w:t>Dostępność architektoniczna siedziby</w:t>
        </w:r>
        <w:r w:rsidRPr="2EEB0DE0" w:rsidR="30BC60EE">
          <w:rPr>
            <w:rStyle w:val="Hyperlink"/>
            <w:rFonts w:ascii="Calibri" w:hAnsi="Calibri" w:eastAsia="Calibri" w:cs="Calibri"/>
            <w:b w:val="1"/>
            <w:bCs w:val="1"/>
            <w:i w:val="0"/>
            <w:iCs w:val="0"/>
            <w:strike w:val="0"/>
            <w:dstrike w:val="0"/>
            <w:noProof w:val="0"/>
            <w:sz w:val="22"/>
            <w:szCs w:val="22"/>
            <w:lang w:val="pl-PL"/>
          </w:rPr>
          <w:t>, ul. Ingardena 3</w:t>
        </w:r>
        <w:r>
          <w:br/>
        </w:r>
      </w:hyperlink>
    </w:p>
    <w:p w:rsidR="30BC60EE" w:rsidP="2EEB0DE0" w:rsidRDefault="30BC60EE" w14:paraId="12FE292A" w14:textId="5E8F7F43">
      <w:pPr>
        <w:rPr>
          <w:rFonts w:ascii="Calibri" w:hAnsi="Calibri" w:eastAsia="Calibri" w:cs="Calibri"/>
          <w:b w:val="0"/>
          <w:bCs w:val="0"/>
          <w:i w:val="0"/>
          <w:iCs w:val="0"/>
          <w:noProof w:val="0"/>
          <w:sz w:val="22"/>
          <w:szCs w:val="22"/>
          <w:lang w:val="pl-PL"/>
        </w:rPr>
      </w:pPr>
      <w:r w:rsidR="30BC60EE">
        <w:drawing>
          <wp:inline wp14:editId="07CC8B23" wp14:anchorId="084FCD58">
            <wp:extent cx="5634019" cy="2705100"/>
            <wp:effectExtent l="9525" t="9525" r="9525" b="9525"/>
            <wp:docPr id="233262639" name="" title=""/>
            <wp:cNvGraphicFramePr>
              <a:graphicFrameLocks noChangeAspect="1"/>
            </wp:cNvGraphicFramePr>
            <a:graphic>
              <a:graphicData uri="http://schemas.openxmlformats.org/drawingml/2006/picture">
                <pic:pic>
                  <pic:nvPicPr>
                    <pic:cNvPr id="0" name=""/>
                    <pic:cNvPicPr/>
                  </pic:nvPicPr>
                  <pic:blipFill>
                    <a:blip r:embed="R28b331f426174717">
                      <a:extLst xmlns:a="http://schemas.openxmlformats.org/drawingml/2006/main">
                        <a:ext xmlns:a="http://schemas.openxmlformats.org/drawingml/2006/main" uri="{28A0092B-C50C-407E-A947-70E740481C1C}">
                          <a14:useLocalDpi xmlns:a14="http://schemas.microsoft.com/office/drawing/2010/main" val="0"/>
                        </a:ext>
                      </a:extLst>
                    </a:blip>
                    <a:srcRect l="1581" t="0" r="0" b="0"/>
                    <a:stretch>
                      <a:fillRect/>
                    </a:stretch>
                  </pic:blipFill>
                  <pic:spPr>
                    <a:xfrm rot="0" flipH="0" flipV="0">
                      <a:off x="0" y="0"/>
                      <a:ext cx="5634019" cy="2705100"/>
                    </a:xfrm>
                    <a:prstGeom prst="rect">
                      <a:avLst/>
                    </a:prstGeom>
                    <a:ln w="9525">
                      <a:solidFill>
                        <a:schemeClr val="accent4"/>
                      </a:solidFill>
                      <a:prstDash val="solid"/>
                    </a:ln>
                  </pic:spPr>
                </pic:pic>
              </a:graphicData>
            </a:graphic>
          </wp:inline>
        </w:drawing>
      </w:r>
    </w:p>
    <w:p w:rsidR="30BC60EE" w:rsidP="1DFD7060" w:rsidRDefault="30BC60EE" w14:paraId="518146A5" w14:textId="5D4E963C">
      <w:pPr>
        <w:rPr>
          <w:rFonts w:ascii="Calibri" w:hAnsi="Calibri" w:eastAsia="Calibri" w:cs="Calibri"/>
          <w:b w:val="0"/>
          <w:bCs w:val="0"/>
          <w:i w:val="0"/>
          <w:iCs w:val="0"/>
          <w:noProof w:val="0"/>
          <w:sz w:val="22"/>
          <w:szCs w:val="22"/>
          <w:lang w:val="pl-PL"/>
        </w:rPr>
      </w:pPr>
      <w:r w:rsidRPr="1DFD7060" w:rsidR="30BC60EE">
        <w:rPr>
          <w:rFonts w:ascii="Calibri" w:hAnsi="Calibri" w:eastAsia="Calibri" w:cs="Calibri"/>
          <w:b w:val="0"/>
          <w:bCs w:val="0"/>
          <w:i w:val="0"/>
          <w:iCs w:val="0"/>
          <w:noProof w:val="0"/>
          <w:sz w:val="22"/>
          <w:szCs w:val="22"/>
          <w:lang w:val="pl-PL"/>
        </w:rPr>
        <w:t xml:space="preserve">Przy czym kod źródłowy wyglądałby następująco: </w:t>
      </w:r>
    </w:p>
    <w:p w:rsidR="30BC60EE" w:rsidP="1DFD7060" w:rsidRDefault="30BC60EE" w14:paraId="75DEE9DC" w14:textId="2BA1067C">
      <w:pPr>
        <w:rPr>
          <w:rFonts w:ascii="Calibri" w:hAnsi="Calibri" w:eastAsia="Calibri" w:cs="Calibri"/>
          <w:b w:val="0"/>
          <w:bCs w:val="0"/>
          <w:i w:val="0"/>
          <w:iCs w:val="0"/>
          <w:noProof w:val="0"/>
          <w:sz w:val="22"/>
          <w:szCs w:val="22"/>
          <w:lang w:val="pl-PL"/>
        </w:rPr>
      </w:pPr>
      <w:r w:rsidRPr="1DFD7060" w:rsidR="30BC60EE">
        <w:rPr>
          <w:rFonts w:ascii="Calibri" w:hAnsi="Calibri" w:eastAsia="Calibri" w:cs="Calibri"/>
          <w:b w:val="0"/>
          <w:bCs w:val="0"/>
          <w:i w:val="0"/>
          <w:iCs w:val="0"/>
          <w:noProof w:val="0"/>
          <w:sz w:val="22"/>
          <w:szCs w:val="22"/>
          <w:lang w:val="pl-PL"/>
        </w:rPr>
        <w:t>&lt;a href="https://dadn.uj.edu.pl/obiekty/reymonta"&gt;Dostępność architektoniczna siedziby&lt;strong&gt;, ul. Ingardena 3&lt;/strong&gt;&lt;/a&gt;</w:t>
      </w:r>
    </w:p>
    <w:p w:rsidR="30BC60EE" w:rsidP="2EEB0DE0" w:rsidRDefault="30BC60EE" w14:paraId="50F8F2E3" w14:textId="2E713FC5">
      <w:pPr>
        <w:rPr>
          <w:rFonts w:ascii="Calibri" w:hAnsi="Calibri" w:eastAsia="Calibri" w:cs="Calibri"/>
          <w:b w:val="0"/>
          <w:bCs w:val="0"/>
          <w:i w:val="0"/>
          <w:iCs w:val="0"/>
          <w:noProof w:val="0"/>
          <w:sz w:val="22"/>
          <w:szCs w:val="22"/>
          <w:lang w:val="pl-PL"/>
        </w:rPr>
      </w:pPr>
      <w:r w:rsidR="30BC60EE">
        <w:drawing>
          <wp:inline wp14:editId="4E218B91" wp14:anchorId="4C7B26EE">
            <wp:extent cx="5724524" cy="1876425"/>
            <wp:effectExtent l="9525" t="9525" r="9525" b="9525"/>
            <wp:docPr id="386152493" name="" title=""/>
            <wp:cNvGraphicFramePr>
              <a:graphicFrameLocks noChangeAspect="1"/>
            </wp:cNvGraphicFramePr>
            <a:graphic>
              <a:graphicData uri="http://schemas.openxmlformats.org/drawingml/2006/picture">
                <pic:pic>
                  <pic:nvPicPr>
                    <pic:cNvPr id="0" name=""/>
                    <pic:cNvPicPr/>
                  </pic:nvPicPr>
                  <pic:blipFill>
                    <a:blip r:embed="Rf52ce460a9d4426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724524" cy="1876425"/>
                    </a:xfrm>
                    <a:prstGeom prst="rect">
                      <a:avLst/>
                    </a:prstGeom>
                    <a:ln w="9525">
                      <a:solidFill>
                        <a:schemeClr val="accent4"/>
                      </a:solidFill>
                      <a:prstDash val="solid"/>
                    </a:ln>
                  </pic:spPr>
                </pic:pic>
              </a:graphicData>
            </a:graphic>
          </wp:inline>
        </w:drawing>
      </w:r>
    </w:p>
    <w:p w:rsidR="30BC60EE" w:rsidP="2EEB0DE0" w:rsidRDefault="30BC60EE" w14:paraId="043DDB02" w14:textId="4EC2C14D">
      <w:pPr>
        <w:rPr>
          <w:rFonts w:ascii="Calibri" w:hAnsi="Calibri" w:eastAsia="Calibri" w:cs="Calibri"/>
          <w:b w:val="0"/>
          <w:bCs w:val="0"/>
          <w:i w:val="0"/>
          <w:iCs w:val="0"/>
          <w:noProof w:val="0"/>
          <w:sz w:val="22"/>
          <w:szCs w:val="22"/>
          <w:lang w:val="pl-PL"/>
        </w:rPr>
      </w:pPr>
      <w:r w:rsidRPr="2EEB0DE0" w:rsidR="30BC60EE">
        <w:rPr>
          <w:rFonts w:ascii="Calibri" w:hAnsi="Calibri" w:eastAsia="Calibri" w:cs="Calibri"/>
          <w:b w:val="0"/>
          <w:bCs w:val="0"/>
          <w:i w:val="0"/>
          <w:iCs w:val="0"/>
          <w:noProof w:val="0"/>
          <w:sz w:val="22"/>
          <w:szCs w:val="22"/>
          <w:lang w:val="pl-PL"/>
        </w:rPr>
        <w:t>Ostatnie pole dotyczy aplikacji mobilnych. Jeśli jednostka udostępnia aplikacje mobilne, należy podać nazwy tych aplikacji wraz z linkami do ich pobrania. Jeżeli nie ma takich aplikacji, to należy zamieścić informację „Brak aplikacji”.</w:t>
      </w:r>
      <w:r w:rsidRPr="2EEB0DE0" w:rsidR="6E773D66">
        <w:rPr>
          <w:rFonts w:ascii="Calibri" w:hAnsi="Calibri" w:eastAsia="Calibri" w:cs="Calibri"/>
          <w:b w:val="0"/>
          <w:bCs w:val="0"/>
          <w:i w:val="0"/>
          <w:iCs w:val="0"/>
          <w:noProof w:val="0"/>
          <w:sz w:val="22"/>
          <w:szCs w:val="22"/>
          <w:lang w:val="pl-PL"/>
        </w:rPr>
        <w:t xml:space="preserve"> </w:t>
      </w:r>
      <w:r>
        <w:br/>
      </w:r>
    </w:p>
    <w:p w:rsidR="30BC60EE" w:rsidP="2EEB0DE0" w:rsidRDefault="30BC60EE" w14:paraId="4147E2D0" w14:textId="481902DD">
      <w:pPr>
        <w:pBdr>
          <w:top w:val="single" w:color="000000" w:sz="4" w:space="4"/>
          <w:left w:val="single" w:color="000000" w:sz="4" w:space="4"/>
          <w:bottom w:val="single" w:color="000000" w:sz="4" w:space="4"/>
          <w:right w:val="single" w:color="000000" w:sz="4" w:space="4"/>
        </w:pBdr>
        <w:spacing w:after="160" w:afterAutospacing="off" w:line="257" w:lineRule="auto"/>
        <w:ind/>
        <w:rPr>
          <w:rFonts w:ascii="Calibri" w:hAnsi="Calibri" w:eastAsia="Calibri" w:cs="Calibri"/>
          <w:b w:val="0"/>
          <w:bCs w:val="0"/>
          <w:i w:val="0"/>
          <w:iCs w:val="0"/>
          <w:noProof w:val="0"/>
          <w:sz w:val="22"/>
          <w:szCs w:val="22"/>
          <w:lang w:val="pl-PL"/>
        </w:rPr>
      </w:pPr>
      <w:r w:rsidRPr="2EEB0DE0" w:rsidR="30BC60EE">
        <w:rPr>
          <w:rFonts w:ascii="Calibri" w:hAnsi="Calibri" w:eastAsia="Calibri" w:cs="Calibri"/>
          <w:b w:val="1"/>
          <w:bCs w:val="1"/>
          <w:i w:val="0"/>
          <w:iCs w:val="0"/>
          <w:noProof w:val="0"/>
          <w:sz w:val="22"/>
          <w:szCs w:val="22"/>
          <w:lang w:val="pl-PL"/>
        </w:rPr>
        <w:t>Uwaga! Jeżeli Państwa witryna miała już wcześniej opublikowaną deklarację, to, w nowo tworzonej przez Państwa deklaracji, należy umieścić datę pierwszej publikacji deklaracji. Data pierwszej publikacji deklaracji jest podana w każdej deklaracji w sekcji „Data sporządzenia Deklaracji i metoda oceny dostępności cyfrowej”, która znajduje się pod czterema zasadami.</w:t>
      </w:r>
    </w:p>
    <w:p w:rsidR="350DF1B8" w:rsidP="2EEB0DE0" w:rsidRDefault="350DF1B8" w14:paraId="19241BB6" w14:textId="2C9753E2">
      <w:pPr>
        <w:spacing w:after="160" w:afterAutospacing="off" w:line="257" w:lineRule="auto"/>
        <w:ind w:left="-20" w:right="-20"/>
        <w:rPr>
          <w:rFonts w:ascii="Calibri" w:hAnsi="Calibri" w:eastAsia="Calibri" w:cs="Calibri"/>
          <w:b w:val="0"/>
          <w:bCs w:val="0"/>
          <w:i w:val="0"/>
          <w:iCs w:val="0"/>
          <w:noProof w:val="0"/>
          <w:sz w:val="22"/>
          <w:szCs w:val="22"/>
          <w:lang w:val="pl-PL"/>
        </w:rPr>
      </w:pPr>
      <w:r>
        <w:br/>
      </w:r>
      <w:r w:rsidR="350DF1B8">
        <w:drawing>
          <wp:inline wp14:editId="6148D9CA" wp14:anchorId="53FB6821">
            <wp:extent cx="5833338" cy="3585071"/>
            <wp:effectExtent l="9525" t="9525" r="9525" b="9525"/>
            <wp:docPr id="304467055" name="" title=""/>
            <wp:cNvGraphicFramePr>
              <a:graphicFrameLocks noChangeAspect="1"/>
            </wp:cNvGraphicFramePr>
            <a:graphic>
              <a:graphicData uri="http://schemas.openxmlformats.org/drawingml/2006/picture">
                <pic:pic>
                  <pic:nvPicPr>
                    <pic:cNvPr id="0" name=""/>
                    <pic:cNvPicPr/>
                  </pic:nvPicPr>
                  <pic:blipFill>
                    <a:blip r:embed="Rc6084654771f40a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833338" cy="3585071"/>
                    </a:xfrm>
                    <a:prstGeom prst="rect">
                      <a:avLst/>
                    </a:prstGeom>
                    <a:ln w="9525">
                      <a:solidFill>
                        <a:schemeClr val="accent4"/>
                      </a:solidFill>
                      <a:prstDash val="solid"/>
                    </a:ln>
                  </pic:spPr>
                </pic:pic>
              </a:graphicData>
            </a:graphic>
          </wp:inline>
        </w:drawing>
      </w:r>
      <w:r>
        <w:br/>
      </w:r>
    </w:p>
    <w:p w:rsidR="30BC60EE" w:rsidP="1A329671" w:rsidRDefault="30BC60EE" w14:paraId="40122EA4" w14:textId="1E746B5C">
      <w:pPr>
        <w:spacing w:after="160" w:afterAutospacing="off" w:line="257" w:lineRule="auto"/>
        <w:ind w:left="-20" w:right="-20"/>
        <w:rPr>
          <w:rFonts w:ascii="Calibri" w:hAnsi="Calibri" w:eastAsia="Calibri" w:cs="Calibri"/>
          <w:b w:val="0"/>
          <w:bCs w:val="0"/>
          <w:i w:val="0"/>
          <w:iCs w:val="0"/>
          <w:noProof w:val="0"/>
          <w:sz w:val="22"/>
          <w:szCs w:val="22"/>
          <w:lang w:val="pl-PL"/>
        </w:rPr>
      </w:pPr>
      <w:r w:rsidRPr="1A329671" w:rsidR="30BC60EE">
        <w:rPr>
          <w:rFonts w:ascii="Calibri" w:hAnsi="Calibri" w:eastAsia="Calibri" w:cs="Calibri"/>
          <w:b w:val="0"/>
          <w:bCs w:val="0"/>
          <w:i w:val="0"/>
          <w:iCs w:val="0"/>
          <w:noProof w:val="0"/>
          <w:sz w:val="22"/>
          <w:szCs w:val="22"/>
          <w:lang w:val="pl-PL"/>
        </w:rPr>
        <w:t>Aby wprowadzić datę pierwszej publikacji deklaracji do tworzonej przez nas deklaracji należy wybrać zakładkę „Zaplanuj” w prawym menu.</w:t>
      </w:r>
    </w:p>
    <w:p w:rsidR="610345DF" w:rsidP="1A329671" w:rsidRDefault="610345DF" w14:paraId="6EAA9259" w14:textId="0B3B42B4">
      <w:pPr>
        <w:spacing w:after="160" w:afterAutospacing="off" w:line="257" w:lineRule="auto"/>
        <w:ind w:left="-20" w:right="-20"/>
        <w:rPr/>
      </w:pPr>
      <w:r w:rsidR="610345DF">
        <w:drawing>
          <wp:inline wp14:editId="55003DAA" wp14:anchorId="19538726">
            <wp:extent cx="3256976" cy="3886806"/>
            <wp:effectExtent l="9525" t="9525" r="9525" b="9525"/>
            <wp:docPr id="1918433939" name="" title=""/>
            <wp:cNvGraphicFramePr>
              <a:graphicFrameLocks noChangeAspect="1"/>
            </wp:cNvGraphicFramePr>
            <a:graphic>
              <a:graphicData uri="http://schemas.openxmlformats.org/drawingml/2006/picture">
                <pic:pic>
                  <pic:nvPicPr>
                    <pic:cNvPr id="0" name=""/>
                    <pic:cNvPicPr/>
                  </pic:nvPicPr>
                  <pic:blipFill>
                    <a:blip r:embed="Rdf8c770f082a48d3">
                      <a:extLst xmlns:a="http://schemas.openxmlformats.org/drawingml/2006/main">
                        <a:ext xmlns:a="http://schemas.openxmlformats.org/drawingml/2006/main" uri="{28A0092B-C50C-407E-A947-70E740481C1C}">
                          <a14:useLocalDpi xmlns:a14="http://schemas.microsoft.com/office/drawing/2010/main" val="0"/>
                        </a:ext>
                      </a:extLst>
                    </a:blip>
                    <a:srcRect l="2949" t="1050" r="0" b="8193"/>
                    <a:stretch>
                      <a:fillRect/>
                    </a:stretch>
                  </pic:blipFill>
                  <pic:spPr>
                    <a:xfrm rot="0" flipH="0" flipV="0">
                      <a:off x="0" y="0"/>
                      <a:ext cx="3256976" cy="3886806"/>
                    </a:xfrm>
                    <a:prstGeom prst="rect">
                      <a:avLst/>
                    </a:prstGeom>
                    <a:ln w="9525">
                      <a:solidFill>
                        <a:schemeClr val="accent4"/>
                      </a:solidFill>
                      <a:prstDash val="solid"/>
                    </a:ln>
                  </pic:spPr>
                </pic:pic>
              </a:graphicData>
            </a:graphic>
          </wp:inline>
        </w:drawing>
      </w:r>
      <w:r>
        <w:br/>
      </w:r>
      <w:r>
        <w:br/>
      </w:r>
    </w:p>
    <w:p w:rsidR="30BC60EE" w:rsidP="2EEB0DE0" w:rsidRDefault="30BC60EE" w14:paraId="6BC51F9B" w14:textId="56CCDAF3">
      <w:pPr>
        <w:spacing w:after="160" w:afterAutospacing="off" w:line="257" w:lineRule="auto"/>
        <w:ind w:left="-20" w:right="-20"/>
        <w:rPr>
          <w:rFonts w:ascii="Calibri" w:hAnsi="Calibri" w:eastAsia="Calibri" w:cs="Calibri"/>
          <w:b w:val="0"/>
          <w:bCs w:val="0"/>
          <w:i w:val="0"/>
          <w:iCs w:val="0"/>
          <w:noProof w:val="0"/>
          <w:sz w:val="22"/>
          <w:szCs w:val="22"/>
          <w:lang w:val="pl-PL"/>
        </w:rPr>
      </w:pPr>
      <w:r w:rsidRPr="2EEB0DE0" w:rsidR="30BC60EE">
        <w:rPr>
          <w:rFonts w:ascii="Calibri" w:hAnsi="Calibri" w:eastAsia="Calibri" w:cs="Calibri"/>
          <w:b w:val="0"/>
          <w:bCs w:val="0"/>
          <w:i w:val="0"/>
          <w:iCs w:val="0"/>
          <w:noProof w:val="0"/>
          <w:sz w:val="22"/>
          <w:szCs w:val="22"/>
          <w:lang w:val="pl-PL"/>
        </w:rPr>
        <w:t>Po wejściu w opcję „Zaplanuj” modyfikujemy pole „Data wyświetlenia”. Wpisujemy w tym polu odczytaną wcześniej datę pierwszej publikacji deklaracji.</w:t>
      </w:r>
      <w:r>
        <w:br/>
      </w:r>
      <w:r>
        <w:br/>
      </w:r>
    </w:p>
    <w:p w:rsidR="63C0ABDA" w:rsidP="2EEB0DE0" w:rsidRDefault="63C0ABDA" w14:paraId="67F42FDC" w14:textId="2817D4EC">
      <w:pPr>
        <w:rPr>
          <w:rFonts w:ascii="Calibri" w:hAnsi="Calibri" w:eastAsia="Calibri" w:cs="Calibri"/>
          <w:b w:val="0"/>
          <w:bCs w:val="0"/>
          <w:i w:val="0"/>
          <w:iCs w:val="0"/>
          <w:noProof w:val="0"/>
          <w:sz w:val="22"/>
          <w:szCs w:val="22"/>
          <w:lang w:val="pl-PL"/>
        </w:rPr>
      </w:pPr>
      <w:r w:rsidR="63C0ABDA">
        <w:drawing>
          <wp:inline wp14:editId="5BDA8377" wp14:anchorId="1DE7BDA1">
            <wp:extent cx="5457198" cy="3467598"/>
            <wp:effectExtent l="9525" t="9525" r="9525" b="9525"/>
            <wp:docPr id="1338315252" name="" title=""/>
            <wp:cNvGraphicFramePr>
              <a:graphicFrameLocks noChangeAspect="1"/>
            </wp:cNvGraphicFramePr>
            <a:graphic>
              <a:graphicData uri="http://schemas.openxmlformats.org/drawingml/2006/picture">
                <pic:pic>
                  <pic:nvPicPr>
                    <pic:cNvPr id="0" name=""/>
                    <pic:cNvPicPr/>
                  </pic:nvPicPr>
                  <pic:blipFill>
                    <a:blip r:embed="Rb25814057819458e">
                      <a:extLst xmlns:a="http://schemas.openxmlformats.org/drawingml/2006/main">
                        <a:ext xmlns:a="http://schemas.openxmlformats.org/drawingml/2006/main" uri="{28A0092B-C50C-407E-A947-70E740481C1C}">
                          <a14:useLocalDpi xmlns:a14="http://schemas.microsoft.com/office/drawing/2010/main" val="0"/>
                        </a:ext>
                      </a:extLst>
                    </a:blip>
                    <a:srcRect l="0" t="0" r="0" b="33114"/>
                    <a:stretch>
                      <a:fillRect/>
                    </a:stretch>
                  </pic:blipFill>
                  <pic:spPr>
                    <a:xfrm rot="0" flipH="0" flipV="0">
                      <a:off x="0" y="0"/>
                      <a:ext cx="5457198" cy="3467598"/>
                    </a:xfrm>
                    <a:prstGeom prst="rect">
                      <a:avLst/>
                    </a:prstGeom>
                    <a:ln w="9525">
                      <a:solidFill>
                        <a:schemeClr val="accent4"/>
                      </a:solidFill>
                      <a:prstDash val="solid"/>
                    </a:ln>
                  </pic:spPr>
                </pic:pic>
              </a:graphicData>
            </a:graphic>
          </wp:inline>
        </w:drawing>
      </w:r>
    </w:p>
    <w:p w:rsidR="30BC60EE" w:rsidP="2EEB0DE0" w:rsidRDefault="30BC60EE" w14:paraId="782D904D" w14:textId="385AF53B">
      <w:pPr>
        <w:rPr>
          <w:rFonts w:ascii="Calibri" w:hAnsi="Calibri" w:eastAsia="Calibri" w:cs="Calibri"/>
          <w:b w:val="0"/>
          <w:bCs w:val="0"/>
          <w:i w:val="0"/>
          <w:iCs w:val="0"/>
          <w:noProof w:val="0"/>
          <w:sz w:val="22"/>
          <w:szCs w:val="22"/>
          <w:lang w:val="pl-PL"/>
        </w:rPr>
      </w:pPr>
      <w:r w:rsidRPr="2EEB0DE0" w:rsidR="30BC60EE">
        <w:rPr>
          <w:rFonts w:ascii="Calibri" w:hAnsi="Calibri" w:eastAsia="Calibri" w:cs="Calibri"/>
          <w:b w:val="0"/>
          <w:bCs w:val="0"/>
          <w:i w:val="0"/>
          <w:iCs w:val="0"/>
          <w:noProof w:val="0"/>
          <w:sz w:val="22"/>
          <w:szCs w:val="22"/>
          <w:lang w:val="pl-PL"/>
        </w:rPr>
        <w:t>Po wypełnieniu wszystkich niezbędnych pól, należy kliknąć „Publikuj”.</w:t>
      </w:r>
      <w:r>
        <w:br/>
      </w:r>
    </w:p>
    <w:p w:rsidR="30BC60EE" w:rsidP="2EEB0DE0" w:rsidRDefault="30BC60EE" w14:paraId="519847D0" w14:textId="0D31B146">
      <w:pPr>
        <w:rPr>
          <w:rFonts w:ascii="Calibri" w:hAnsi="Calibri" w:eastAsia="Calibri" w:cs="Calibri"/>
          <w:b w:val="0"/>
          <w:bCs w:val="0"/>
          <w:i w:val="0"/>
          <w:iCs w:val="0"/>
          <w:noProof w:val="0"/>
          <w:sz w:val="22"/>
          <w:szCs w:val="22"/>
          <w:lang w:val="pl-PL"/>
        </w:rPr>
      </w:pPr>
      <w:r w:rsidR="30BC60EE">
        <w:drawing>
          <wp:inline wp14:editId="1C391F4F" wp14:anchorId="09DAD520">
            <wp:extent cx="4410075" cy="4114800"/>
            <wp:effectExtent l="9525" t="9525" r="9525" b="9525"/>
            <wp:docPr id="926942170" name="" title=""/>
            <wp:cNvGraphicFramePr>
              <a:graphicFrameLocks noChangeAspect="1"/>
            </wp:cNvGraphicFramePr>
            <a:graphic>
              <a:graphicData uri="http://schemas.openxmlformats.org/drawingml/2006/picture">
                <pic:pic>
                  <pic:nvPicPr>
                    <pic:cNvPr id="0" name=""/>
                    <pic:cNvPicPr/>
                  </pic:nvPicPr>
                  <pic:blipFill>
                    <a:blip r:embed="R0c8e5d2d10a9401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410075" cy="4114800"/>
                    </a:xfrm>
                    <a:prstGeom prst="rect">
                      <a:avLst/>
                    </a:prstGeom>
                    <a:ln w="9525">
                      <a:solidFill>
                        <a:schemeClr val="accent4"/>
                      </a:solidFill>
                      <a:prstDash val="solid"/>
                    </a:ln>
                  </pic:spPr>
                </pic:pic>
              </a:graphicData>
            </a:graphic>
          </wp:inline>
        </w:drawing>
      </w:r>
    </w:p>
    <w:p w:rsidR="1DFD7060" w:rsidP="1DFD7060" w:rsidRDefault="1DFD7060" w14:paraId="6FB5AA39" w14:textId="334A4664">
      <w:pPr>
        <w:rPr>
          <w:rFonts w:ascii="Calibri" w:hAnsi="Calibri" w:eastAsia="Calibri" w:cs="Calibri"/>
          <w:b w:val="0"/>
          <w:bCs w:val="0"/>
          <w:i w:val="0"/>
          <w:iCs w:val="0"/>
          <w:noProof w:val="0"/>
          <w:sz w:val="22"/>
          <w:szCs w:val="22"/>
          <w:lang w:val="pl-PL"/>
        </w:rPr>
      </w:pPr>
    </w:p>
    <w:p w:rsidR="30BC60EE" w:rsidP="2EEB0DE0" w:rsidRDefault="30BC60EE" w14:paraId="669964BD" w14:textId="4197C310">
      <w:pPr>
        <w:rPr>
          <w:rFonts w:ascii="Calibri" w:hAnsi="Calibri" w:eastAsia="Calibri" w:cs="Calibri"/>
          <w:b w:val="0"/>
          <w:bCs w:val="0"/>
          <w:i w:val="0"/>
          <w:iCs w:val="0"/>
          <w:noProof w:val="0"/>
          <w:sz w:val="22"/>
          <w:szCs w:val="22"/>
          <w:lang w:val="pl-PL"/>
        </w:rPr>
      </w:pPr>
      <w:r w:rsidRPr="2EEB0DE0" w:rsidR="30BC60EE">
        <w:rPr>
          <w:rFonts w:ascii="Calibri" w:hAnsi="Calibri" w:eastAsia="Calibri" w:cs="Calibri"/>
          <w:b w:val="0"/>
          <w:bCs w:val="0"/>
          <w:i w:val="0"/>
          <w:iCs w:val="0"/>
          <w:noProof w:val="0"/>
          <w:sz w:val="22"/>
          <w:szCs w:val="22"/>
          <w:lang w:val="pl-PL"/>
        </w:rPr>
        <w:t>Następnie należy przejść do zarządzania stronami witryny</w:t>
      </w:r>
      <w:r>
        <w:br/>
      </w:r>
    </w:p>
    <w:p w:rsidR="30BC60EE" w:rsidP="2EEB0DE0" w:rsidRDefault="30BC60EE" w14:paraId="73D7EEED" w14:textId="5A4D3B23">
      <w:pPr>
        <w:rPr>
          <w:rFonts w:ascii="Calibri" w:hAnsi="Calibri" w:eastAsia="Calibri" w:cs="Calibri"/>
          <w:b w:val="0"/>
          <w:bCs w:val="0"/>
          <w:i w:val="0"/>
          <w:iCs w:val="0"/>
          <w:noProof w:val="0"/>
          <w:sz w:val="22"/>
          <w:szCs w:val="22"/>
          <w:lang w:val="pl-PL"/>
        </w:rPr>
      </w:pPr>
      <w:r w:rsidR="30BC60EE">
        <w:drawing>
          <wp:inline wp14:editId="61D2FDA2" wp14:anchorId="2E0BA274">
            <wp:extent cx="4474670" cy="1830600"/>
            <wp:effectExtent l="9525" t="9525" r="9525" b="9525"/>
            <wp:docPr id="1746940106" name="" title=""/>
            <wp:cNvGraphicFramePr>
              <a:graphicFrameLocks noChangeAspect="1"/>
            </wp:cNvGraphicFramePr>
            <a:graphic>
              <a:graphicData uri="http://schemas.openxmlformats.org/drawingml/2006/picture">
                <pic:pic>
                  <pic:nvPicPr>
                    <pic:cNvPr id="0" name=""/>
                    <pic:cNvPicPr/>
                  </pic:nvPicPr>
                  <pic:blipFill>
                    <a:blip r:embed="R47e6136499ed4895">
                      <a:extLst xmlns:a="http://schemas.openxmlformats.org/drawingml/2006/main">
                        <a:ext xmlns:a="http://schemas.openxmlformats.org/drawingml/2006/main" uri="{28A0092B-C50C-407E-A947-70E740481C1C}">
                          <a14:useLocalDpi xmlns:a14="http://schemas.microsoft.com/office/drawing/2010/main" val="0"/>
                        </a:ext>
                      </a:extLst>
                    </a:blip>
                    <a:srcRect l="0" t="0" r="6381" b="10697"/>
                    <a:stretch>
                      <a:fillRect/>
                    </a:stretch>
                  </pic:blipFill>
                  <pic:spPr>
                    <a:xfrm rot="0" flipH="0" flipV="0">
                      <a:off x="0" y="0"/>
                      <a:ext cx="4474670" cy="1830600"/>
                    </a:xfrm>
                    <a:prstGeom prst="rect">
                      <a:avLst/>
                    </a:prstGeom>
                    <a:ln w="9525">
                      <a:solidFill>
                        <a:schemeClr val="accent4"/>
                      </a:solidFill>
                      <a:prstDash val="solid"/>
                    </a:ln>
                  </pic:spPr>
                </pic:pic>
              </a:graphicData>
            </a:graphic>
          </wp:inline>
        </w:drawing>
      </w:r>
      <w:r>
        <w:br/>
      </w:r>
    </w:p>
    <w:p w:rsidR="30BC60EE" w:rsidP="1DFD7060" w:rsidRDefault="30BC60EE" w14:paraId="347FAD47" w14:textId="3A61B047">
      <w:pPr>
        <w:rPr>
          <w:rFonts w:ascii="Calibri" w:hAnsi="Calibri" w:eastAsia="Calibri" w:cs="Calibri"/>
          <w:b w:val="0"/>
          <w:bCs w:val="0"/>
          <w:i w:val="0"/>
          <w:iCs w:val="0"/>
          <w:noProof w:val="0"/>
          <w:sz w:val="22"/>
          <w:szCs w:val="22"/>
          <w:lang w:val="pl-PL"/>
        </w:rPr>
      </w:pPr>
      <w:r w:rsidRPr="1DFD7060" w:rsidR="30BC60EE">
        <w:rPr>
          <w:rFonts w:ascii="Calibri" w:hAnsi="Calibri" w:eastAsia="Calibri" w:cs="Calibri"/>
          <w:b w:val="0"/>
          <w:bCs w:val="0"/>
          <w:i w:val="0"/>
          <w:iCs w:val="0"/>
          <w:noProof w:val="0"/>
          <w:sz w:val="22"/>
          <w:szCs w:val="22"/>
          <w:lang w:val="pl-PL"/>
        </w:rPr>
        <w:t>oraz utworzyć nową stronę, klikając przycisk “+Dodaj stronę”.</w:t>
      </w:r>
    </w:p>
    <w:p w:rsidR="30BC60EE" w:rsidP="2EEB0DE0" w:rsidRDefault="30BC60EE" w14:paraId="0F9266AD" w14:textId="4CD6054C">
      <w:pPr>
        <w:rPr>
          <w:rFonts w:ascii="Calibri" w:hAnsi="Calibri" w:eastAsia="Calibri" w:cs="Calibri"/>
          <w:b w:val="0"/>
          <w:bCs w:val="0"/>
          <w:i w:val="0"/>
          <w:iCs w:val="0"/>
          <w:noProof w:val="0"/>
          <w:sz w:val="22"/>
          <w:szCs w:val="22"/>
          <w:lang w:val="pl-PL"/>
        </w:rPr>
      </w:pPr>
      <w:r w:rsidR="30BC60EE">
        <w:drawing>
          <wp:inline wp14:editId="428245E3" wp14:anchorId="3D326F3F">
            <wp:extent cx="5724524" cy="5419726"/>
            <wp:effectExtent l="9525" t="9525" r="9525" b="9525"/>
            <wp:docPr id="1627995798" name="" title=""/>
            <wp:cNvGraphicFramePr>
              <a:graphicFrameLocks noChangeAspect="1"/>
            </wp:cNvGraphicFramePr>
            <a:graphic>
              <a:graphicData uri="http://schemas.openxmlformats.org/drawingml/2006/picture">
                <pic:pic>
                  <pic:nvPicPr>
                    <pic:cNvPr id="0" name=""/>
                    <pic:cNvPicPr/>
                  </pic:nvPicPr>
                  <pic:blipFill>
                    <a:blip r:embed="Rc0016a34d10a431d">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724524" cy="5419726"/>
                    </a:xfrm>
                    <a:prstGeom prst="rect">
                      <a:avLst/>
                    </a:prstGeom>
                    <a:ln w="9525">
                      <a:solidFill>
                        <a:schemeClr val="accent4"/>
                      </a:solidFill>
                      <a:prstDash val="solid"/>
                    </a:ln>
                  </pic:spPr>
                </pic:pic>
              </a:graphicData>
            </a:graphic>
          </wp:inline>
        </w:drawing>
      </w:r>
    </w:p>
    <w:p w:rsidR="30BC60EE" w:rsidP="2EEB0DE0" w:rsidRDefault="30BC60EE" w14:paraId="5D90C308" w14:textId="17E85E9A">
      <w:pPr>
        <w:rPr>
          <w:rFonts w:ascii="Calibri" w:hAnsi="Calibri" w:eastAsia="Calibri" w:cs="Calibri"/>
          <w:b w:val="0"/>
          <w:bCs w:val="0"/>
          <w:i w:val="0"/>
          <w:iCs w:val="0"/>
          <w:noProof w:val="0"/>
          <w:sz w:val="22"/>
          <w:szCs w:val="22"/>
          <w:lang w:val="pl-PL"/>
        </w:rPr>
      </w:pPr>
      <w:r w:rsidRPr="2EEB0DE0" w:rsidR="30BC60EE">
        <w:rPr>
          <w:rFonts w:ascii="Calibri" w:hAnsi="Calibri" w:eastAsia="Calibri" w:cs="Calibri"/>
          <w:b w:val="0"/>
          <w:bCs w:val="0"/>
          <w:i w:val="0"/>
          <w:iCs w:val="0"/>
          <w:noProof w:val="0"/>
          <w:sz w:val="22"/>
          <w:szCs w:val="22"/>
          <w:lang w:val="pl-PL"/>
        </w:rPr>
        <w:t>Otworzy nam się wtedy nowe okno. W polu nazwa należy wpisać: „#WCAG”</w:t>
      </w:r>
      <w:r w:rsidRPr="2EEB0DE0" w:rsidR="2F9CDDB1">
        <w:rPr>
          <w:rFonts w:ascii="Calibri" w:hAnsi="Calibri" w:eastAsia="Calibri" w:cs="Calibri"/>
          <w:b w:val="0"/>
          <w:bCs w:val="0"/>
          <w:i w:val="0"/>
          <w:iCs w:val="0"/>
          <w:noProof w:val="0"/>
          <w:sz w:val="22"/>
          <w:szCs w:val="22"/>
          <w:lang w:val="pl-PL"/>
        </w:rPr>
        <w:t xml:space="preserve">, </w:t>
      </w:r>
      <w:r w:rsidRPr="2EEB0DE0" w:rsidR="4AD6CF80">
        <w:rPr>
          <w:rFonts w:ascii="Calibri" w:hAnsi="Calibri" w:eastAsia="Calibri" w:cs="Calibri"/>
          <w:b w:val="0"/>
          <w:bCs w:val="0"/>
          <w:i w:val="0"/>
          <w:iCs w:val="0"/>
          <w:noProof w:val="0"/>
          <w:sz w:val="22"/>
          <w:szCs w:val="22"/>
          <w:lang w:val="pl-PL"/>
        </w:rPr>
        <w:t xml:space="preserve">natomiast pole informujące o ukryciu strony w nawigacji powinno pozostać nie zaznaczone. </w:t>
      </w:r>
    </w:p>
    <w:p w:rsidR="30BC60EE" w:rsidP="2EEB0DE0" w:rsidRDefault="30BC60EE" w14:paraId="193B4740" w14:textId="2468C7A2">
      <w:pPr>
        <w:pStyle w:val="Normal"/>
        <w:rPr/>
      </w:pPr>
      <w:r w:rsidR="080D3DF7">
        <w:drawing>
          <wp:inline wp14:editId="31E7A9F2" wp14:anchorId="29692086">
            <wp:extent cx="5572125" cy="4237136"/>
            <wp:effectExtent l="9525" t="9525" r="9525" b="9525"/>
            <wp:docPr id="1625639806" name="" title=""/>
            <wp:cNvGraphicFramePr>
              <a:graphicFrameLocks noChangeAspect="1"/>
            </wp:cNvGraphicFramePr>
            <a:graphic>
              <a:graphicData uri="http://schemas.openxmlformats.org/drawingml/2006/picture">
                <pic:pic>
                  <pic:nvPicPr>
                    <pic:cNvPr id="0" name=""/>
                    <pic:cNvPicPr/>
                  </pic:nvPicPr>
                  <pic:blipFill>
                    <a:blip r:embed="R4e1195d5184f4fa8">
                      <a:extLst>
                        <a:ext xmlns:a="http://schemas.openxmlformats.org/drawingml/2006/main" uri="{28A0092B-C50C-407E-A947-70E740481C1C}">
                          <a14:useLocalDpi val="0"/>
                        </a:ext>
                      </a:extLst>
                    </a:blip>
                    <a:stretch>
                      <a:fillRect/>
                    </a:stretch>
                  </pic:blipFill>
                  <pic:spPr>
                    <a:xfrm>
                      <a:off x="0" y="0"/>
                      <a:ext cx="5572125" cy="4237136"/>
                    </a:xfrm>
                    <a:prstGeom prst="rect">
                      <a:avLst/>
                    </a:prstGeom>
                    <a:ln w="9525">
                      <a:solidFill>
                        <a:schemeClr val="accent4"/>
                      </a:solidFill>
                      <a:prstDash val="solid"/>
                    </a:ln>
                  </pic:spPr>
                </pic:pic>
              </a:graphicData>
            </a:graphic>
          </wp:inline>
        </w:drawing>
      </w:r>
    </w:p>
    <w:p w:rsidR="30BC60EE" w:rsidP="2EEB0DE0" w:rsidRDefault="30BC60EE" w14:paraId="1C56B297" w14:textId="79196C46">
      <w:pPr>
        <w:rPr>
          <w:rFonts w:ascii="Calibri" w:hAnsi="Calibri" w:eastAsia="Calibri" w:cs="Calibri"/>
          <w:b w:val="0"/>
          <w:bCs w:val="0"/>
          <w:i w:val="0"/>
          <w:iCs w:val="0"/>
          <w:noProof w:val="0"/>
          <w:sz w:val="22"/>
          <w:szCs w:val="22"/>
          <w:lang w:val="pl-PL"/>
        </w:rPr>
      </w:pPr>
      <w:r>
        <w:br/>
      </w:r>
      <w:r w:rsidRPr="2EEB0DE0" w:rsidR="30BC60EE">
        <w:rPr>
          <w:rFonts w:ascii="Calibri" w:hAnsi="Calibri" w:eastAsia="Calibri" w:cs="Calibri"/>
          <w:b w:val="0"/>
          <w:bCs w:val="0"/>
          <w:i w:val="0"/>
          <w:iCs w:val="0"/>
          <w:noProof w:val="0"/>
          <w:sz w:val="22"/>
          <w:szCs w:val="22"/>
          <w:lang w:val="pl-PL"/>
        </w:rPr>
        <w:t>Następnie należy zjechać suwakiem na dół okna i kliknąć “Dodaj stronę”.</w:t>
      </w:r>
      <w:r>
        <w:br/>
      </w:r>
    </w:p>
    <w:p w:rsidR="30BC60EE" w:rsidP="2EEB0DE0" w:rsidRDefault="30BC60EE" w14:paraId="0194C574" w14:textId="3E8F3689">
      <w:pPr>
        <w:spacing w:before="0" w:beforeAutospacing="off" w:after="160" w:afterAutospacing="off" w:line="259" w:lineRule="auto"/>
        <w:ind w:left="0" w:right="0"/>
        <w:jc w:val="left"/>
        <w:rPr>
          <w:rFonts w:ascii="Calibri" w:hAnsi="Calibri" w:eastAsia="Calibri" w:cs="Calibri"/>
          <w:b w:val="0"/>
          <w:bCs w:val="0"/>
          <w:i w:val="0"/>
          <w:iCs w:val="0"/>
          <w:noProof w:val="0"/>
          <w:sz w:val="22"/>
          <w:szCs w:val="22"/>
          <w:lang w:val="pl-PL"/>
        </w:rPr>
      </w:pPr>
      <w:r w:rsidR="30BC60EE">
        <w:drawing>
          <wp:inline wp14:editId="567E566D" wp14:anchorId="0155E338">
            <wp:extent cx="5590632" cy="3187466"/>
            <wp:effectExtent l="9525" t="9525" r="9525" b="9525"/>
            <wp:docPr id="445925447" name="" title=""/>
            <wp:cNvGraphicFramePr>
              <a:graphicFrameLocks noChangeAspect="1"/>
            </wp:cNvGraphicFramePr>
            <a:graphic>
              <a:graphicData uri="http://schemas.openxmlformats.org/drawingml/2006/picture">
                <pic:pic>
                  <pic:nvPicPr>
                    <pic:cNvPr id="0" name=""/>
                    <pic:cNvPicPr/>
                  </pic:nvPicPr>
                  <pic:blipFill>
                    <a:blip r:embed="R0e6d1e689046455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590632" cy="3187466"/>
                    </a:xfrm>
                    <a:prstGeom prst="rect">
                      <a:avLst/>
                    </a:prstGeom>
                    <a:ln w="9525">
                      <a:solidFill>
                        <a:schemeClr val="accent4"/>
                      </a:solidFill>
                      <a:prstDash val="solid"/>
                    </a:ln>
                  </pic:spPr>
                </pic:pic>
              </a:graphicData>
            </a:graphic>
          </wp:inline>
        </w:drawing>
      </w:r>
    </w:p>
    <w:p w:rsidR="30BC60EE" w:rsidP="2EEB0DE0" w:rsidRDefault="30BC60EE" w14:paraId="6A051E3F" w14:textId="02DD613D">
      <w:pPr>
        <w:spacing w:before="0" w:beforeAutospacing="off" w:after="160" w:afterAutospacing="off" w:line="259" w:lineRule="auto"/>
        <w:ind w:left="0" w:right="0"/>
        <w:jc w:val="left"/>
        <w:rPr>
          <w:rFonts w:ascii="Calibri" w:hAnsi="Calibri" w:eastAsia="Calibri" w:cs="Calibri"/>
          <w:b w:val="0"/>
          <w:bCs w:val="0"/>
          <w:i w:val="0"/>
          <w:iCs w:val="0"/>
          <w:noProof w:val="0"/>
          <w:sz w:val="22"/>
          <w:szCs w:val="22"/>
          <w:lang w:val="pl-PL"/>
        </w:rPr>
      </w:pPr>
      <w:r w:rsidRPr="2EEB0DE0" w:rsidR="30BC60EE">
        <w:rPr>
          <w:rFonts w:ascii="Calibri" w:hAnsi="Calibri" w:eastAsia="Calibri" w:cs="Calibri"/>
          <w:b w:val="0"/>
          <w:bCs w:val="0"/>
          <w:i w:val="0"/>
          <w:iCs w:val="0"/>
          <w:noProof w:val="0"/>
          <w:sz w:val="22"/>
          <w:szCs w:val="22"/>
          <w:lang w:val="pl-PL"/>
        </w:rPr>
        <w:t>Po dodaniu nowej podstrony należy ustawić w niej układ</w:t>
      </w:r>
      <w:r w:rsidRPr="2EEB0DE0" w:rsidR="30BC60EE">
        <w:rPr>
          <w:rFonts w:ascii="Calibri" w:hAnsi="Calibri" w:eastAsia="Calibri" w:cs="Calibri"/>
          <w:b w:val="0"/>
          <w:bCs w:val="0"/>
          <w:i w:val="0"/>
          <w:iCs w:val="0"/>
          <w:noProof w:val="0"/>
          <w:sz w:val="22"/>
          <w:szCs w:val="22"/>
          <w:lang w:val="pl-PL"/>
        </w:rPr>
        <w:t>: ”UJ</w:t>
      </w:r>
      <w:r w:rsidRPr="2EEB0DE0" w:rsidR="30BC60EE">
        <w:rPr>
          <w:rFonts w:ascii="Calibri" w:hAnsi="Calibri" w:eastAsia="Calibri" w:cs="Calibri"/>
          <w:b w:val="0"/>
          <w:bCs w:val="0"/>
          <w:i w:val="0"/>
          <w:iCs w:val="0"/>
          <w:noProof w:val="0"/>
          <w:sz w:val="22"/>
          <w:szCs w:val="22"/>
          <w:lang w:val="pl-PL"/>
        </w:rPr>
        <w:t xml:space="preserve">-2 kolumny (25/75)” oraz </w:t>
      </w:r>
      <w:r w:rsidRPr="2EEB0DE0" w:rsidR="5DA90EC8">
        <w:rPr>
          <w:rFonts w:ascii="Calibri" w:hAnsi="Calibri" w:eastAsia="Calibri" w:cs="Calibri"/>
          <w:b w:val="0"/>
          <w:bCs w:val="0"/>
          <w:i w:val="0"/>
          <w:iCs w:val="0"/>
          <w:noProof w:val="0"/>
          <w:sz w:val="22"/>
          <w:szCs w:val="22"/>
          <w:lang w:val="pl-PL"/>
        </w:rPr>
        <w:t xml:space="preserve">edytować w polu “przyjazny URL” tekst </w:t>
      </w:r>
      <w:r w:rsidRPr="2EEB0DE0" w:rsidR="5C17E9CF">
        <w:rPr>
          <w:rFonts w:ascii="Calibri" w:hAnsi="Calibri" w:eastAsia="Calibri" w:cs="Calibri"/>
          <w:b w:val="0"/>
          <w:bCs w:val="0"/>
          <w:i w:val="0"/>
          <w:iCs w:val="0"/>
          <w:noProof w:val="0"/>
          <w:sz w:val="22"/>
          <w:szCs w:val="22"/>
          <w:lang w:val="pl-PL"/>
        </w:rPr>
        <w:t xml:space="preserve">z: </w:t>
      </w:r>
      <w:r w:rsidRPr="2EEB0DE0" w:rsidR="5DA90EC8">
        <w:rPr>
          <w:rFonts w:ascii="Calibri" w:hAnsi="Calibri" w:eastAsia="Calibri" w:cs="Calibri"/>
          <w:b w:val="0"/>
          <w:bCs w:val="0"/>
          <w:i w:val="0"/>
          <w:iCs w:val="0"/>
          <w:noProof w:val="0"/>
          <w:sz w:val="22"/>
          <w:szCs w:val="22"/>
          <w:lang w:val="pl-PL"/>
        </w:rPr>
        <w:t>“/</w:t>
      </w:r>
      <w:r w:rsidRPr="2EEB0DE0" w:rsidR="5DA90EC8">
        <w:rPr>
          <w:rFonts w:ascii="Calibri" w:hAnsi="Calibri" w:eastAsia="Calibri" w:cs="Calibri"/>
          <w:b w:val="0"/>
          <w:bCs w:val="0"/>
          <w:i w:val="0"/>
          <w:iCs w:val="0"/>
          <w:noProof w:val="0"/>
          <w:sz w:val="22"/>
          <w:szCs w:val="22"/>
          <w:lang w:val="pl-PL"/>
        </w:rPr>
        <w:t>-</w:t>
      </w:r>
      <w:r w:rsidRPr="2EEB0DE0" w:rsidR="5DA90EC8">
        <w:rPr>
          <w:rFonts w:ascii="Calibri" w:hAnsi="Calibri" w:eastAsia="Calibri" w:cs="Calibri"/>
          <w:b w:val="0"/>
          <w:bCs w:val="0"/>
          <w:i w:val="0"/>
          <w:iCs w:val="0"/>
          <w:noProof w:val="0"/>
          <w:sz w:val="22"/>
          <w:szCs w:val="22"/>
          <w:lang w:val="pl-PL"/>
        </w:rPr>
        <w:t>wca</w:t>
      </w:r>
      <w:r w:rsidRPr="2EEB0DE0" w:rsidR="5DA90EC8">
        <w:rPr>
          <w:rFonts w:ascii="Calibri" w:hAnsi="Calibri" w:eastAsia="Calibri" w:cs="Calibri"/>
          <w:b w:val="0"/>
          <w:bCs w:val="0"/>
          <w:i w:val="0"/>
          <w:iCs w:val="0"/>
          <w:noProof w:val="0"/>
          <w:sz w:val="22"/>
          <w:szCs w:val="22"/>
          <w:lang w:val="pl-PL"/>
        </w:rPr>
        <w:t>g</w:t>
      </w:r>
      <w:r w:rsidRPr="2EEB0DE0" w:rsidR="5DA90EC8">
        <w:rPr>
          <w:rFonts w:ascii="Calibri" w:hAnsi="Calibri" w:eastAsia="Calibri" w:cs="Calibri"/>
          <w:b w:val="0"/>
          <w:bCs w:val="0"/>
          <w:i w:val="0"/>
          <w:iCs w:val="0"/>
          <w:noProof w:val="0"/>
          <w:sz w:val="22"/>
          <w:szCs w:val="22"/>
          <w:lang w:val="pl-PL"/>
        </w:rPr>
        <w:t>” na samo “</w:t>
      </w:r>
      <w:r w:rsidRPr="2EEB0DE0" w:rsidR="1A2A4053">
        <w:rPr>
          <w:rFonts w:ascii="Calibri" w:hAnsi="Calibri" w:eastAsia="Calibri" w:cs="Calibri"/>
          <w:b w:val="0"/>
          <w:bCs w:val="0"/>
          <w:i w:val="0"/>
          <w:iCs w:val="0"/>
          <w:noProof w:val="0"/>
          <w:sz w:val="22"/>
          <w:szCs w:val="22"/>
          <w:lang w:val="pl-PL"/>
        </w:rPr>
        <w:t>/</w:t>
      </w:r>
      <w:r w:rsidRPr="2EEB0DE0" w:rsidR="5DA90EC8">
        <w:rPr>
          <w:rFonts w:ascii="Calibri" w:hAnsi="Calibri" w:eastAsia="Calibri" w:cs="Calibri"/>
          <w:b w:val="0"/>
          <w:bCs w:val="0"/>
          <w:i w:val="0"/>
          <w:iCs w:val="0"/>
          <w:noProof w:val="0"/>
          <w:sz w:val="22"/>
          <w:szCs w:val="22"/>
          <w:lang w:val="pl-PL"/>
        </w:rPr>
        <w:t>w</w:t>
      </w:r>
      <w:r w:rsidRPr="2EEB0DE0" w:rsidR="5DA90EC8">
        <w:rPr>
          <w:rFonts w:ascii="Calibri" w:hAnsi="Calibri" w:eastAsia="Calibri" w:cs="Calibri"/>
          <w:b w:val="0"/>
          <w:bCs w:val="0"/>
          <w:i w:val="0"/>
          <w:iCs w:val="0"/>
          <w:noProof w:val="0"/>
          <w:sz w:val="22"/>
          <w:szCs w:val="22"/>
          <w:lang w:val="pl-PL"/>
        </w:rPr>
        <w:t>ca</w:t>
      </w:r>
      <w:r w:rsidRPr="2EEB0DE0" w:rsidR="5DA90EC8">
        <w:rPr>
          <w:rFonts w:ascii="Calibri" w:hAnsi="Calibri" w:eastAsia="Calibri" w:cs="Calibri"/>
          <w:b w:val="0"/>
          <w:bCs w:val="0"/>
          <w:i w:val="0"/>
          <w:iCs w:val="0"/>
          <w:noProof w:val="0"/>
          <w:sz w:val="22"/>
          <w:szCs w:val="22"/>
          <w:lang w:val="pl-PL"/>
        </w:rPr>
        <w:t>g</w:t>
      </w:r>
      <w:r w:rsidRPr="2EEB0DE0" w:rsidR="5DA90EC8">
        <w:rPr>
          <w:rFonts w:ascii="Calibri" w:hAnsi="Calibri" w:eastAsia="Calibri" w:cs="Calibri"/>
          <w:b w:val="0"/>
          <w:bCs w:val="0"/>
          <w:i w:val="0"/>
          <w:iCs w:val="0"/>
          <w:noProof w:val="0"/>
          <w:sz w:val="22"/>
          <w:szCs w:val="22"/>
          <w:lang w:val="pl-PL"/>
        </w:rPr>
        <w:t>”. Dzięki temu utworzona podstrona będzie dostępna pod adresem https://budynki.przelamuj.uj.edu.pl/wcag.</w:t>
      </w:r>
    </w:p>
    <w:p w:rsidR="30BC60EE" w:rsidP="331F539D" w:rsidRDefault="30BC60EE" w14:paraId="27ED02AD" w14:textId="1CD64525">
      <w:pPr>
        <w:pStyle w:val="Normal"/>
        <w:spacing w:before="0" w:beforeAutospacing="off" w:after="160" w:afterAutospacing="off" w:line="259" w:lineRule="auto"/>
        <w:ind w:left="0" w:right="0"/>
        <w:jc w:val="left"/>
        <w:rPr/>
      </w:pPr>
      <w:r w:rsidRPr="2EEB0DE0" w:rsidR="5DA90EC8">
        <w:rPr>
          <w:rFonts w:ascii="Calibri" w:hAnsi="Calibri" w:eastAsia="Calibri" w:cs="Calibri"/>
          <w:b w:val="0"/>
          <w:bCs w:val="0"/>
          <w:i w:val="0"/>
          <w:iCs w:val="0"/>
          <w:noProof w:val="0"/>
          <w:sz w:val="22"/>
          <w:szCs w:val="22"/>
          <w:lang w:val="pl-PL"/>
        </w:rPr>
        <w:t xml:space="preserve">Następnie </w:t>
      </w:r>
      <w:r w:rsidRPr="2EEB0DE0" w:rsidR="30BC60EE">
        <w:rPr>
          <w:rFonts w:ascii="Calibri" w:hAnsi="Calibri" w:eastAsia="Calibri" w:cs="Calibri"/>
          <w:b w:val="0"/>
          <w:bCs w:val="0"/>
          <w:i w:val="0"/>
          <w:iCs w:val="0"/>
          <w:noProof w:val="0"/>
          <w:sz w:val="22"/>
          <w:szCs w:val="22"/>
          <w:lang w:val="pl-PL"/>
        </w:rPr>
        <w:t>kliknąć: Zapisz.</w:t>
      </w:r>
      <w:r>
        <w:br/>
      </w:r>
      <w:r>
        <w:br/>
      </w:r>
      <w:r>
        <w:br/>
      </w:r>
      <w:r w:rsidR="272EBA0B">
        <w:drawing>
          <wp:inline wp14:editId="77FE299B" wp14:anchorId="1AF3BB66">
            <wp:extent cx="5526385" cy="6084094"/>
            <wp:effectExtent l="9525" t="9525" r="9525" b="9525"/>
            <wp:docPr id="1917841781" name="" title=""/>
            <wp:cNvGraphicFramePr>
              <a:graphicFrameLocks noChangeAspect="1"/>
            </wp:cNvGraphicFramePr>
            <a:graphic>
              <a:graphicData uri="http://schemas.openxmlformats.org/drawingml/2006/picture">
                <pic:pic>
                  <pic:nvPicPr>
                    <pic:cNvPr id="0" name=""/>
                    <pic:cNvPicPr/>
                  </pic:nvPicPr>
                  <pic:blipFill>
                    <a:blip r:embed="R19cfae6adfd14a4b">
                      <a:extLst>
                        <a:ext xmlns:a="http://schemas.openxmlformats.org/drawingml/2006/main" uri="{28A0092B-C50C-407E-A947-70E740481C1C}">
                          <a14:useLocalDpi val="0"/>
                        </a:ext>
                      </a:extLst>
                    </a:blip>
                    <a:stretch>
                      <a:fillRect/>
                    </a:stretch>
                  </pic:blipFill>
                  <pic:spPr>
                    <a:xfrm>
                      <a:off x="0" y="0"/>
                      <a:ext cx="5526385" cy="6084094"/>
                    </a:xfrm>
                    <a:prstGeom prst="rect">
                      <a:avLst/>
                    </a:prstGeom>
                    <a:ln w="9525">
                      <a:solidFill>
                        <a:schemeClr val="accent4"/>
                      </a:solidFill>
                      <a:prstDash val="solid"/>
                    </a:ln>
                  </pic:spPr>
                </pic:pic>
              </a:graphicData>
            </a:graphic>
          </wp:inline>
        </w:drawing>
      </w:r>
    </w:p>
    <w:p w:rsidR="30BC60EE" w:rsidP="1DFD7060" w:rsidRDefault="30BC60EE" w14:paraId="4B226A5C" w14:textId="1AA6B5A6">
      <w:pPr>
        <w:rPr>
          <w:rFonts w:ascii="Calibri" w:hAnsi="Calibri" w:eastAsia="Calibri" w:cs="Calibri"/>
          <w:b w:val="0"/>
          <w:bCs w:val="0"/>
          <w:i w:val="0"/>
          <w:iCs w:val="0"/>
          <w:noProof w:val="0"/>
          <w:sz w:val="22"/>
          <w:szCs w:val="22"/>
          <w:lang w:val="pl-PL"/>
        </w:rPr>
      </w:pPr>
      <w:r w:rsidRPr="1DFD7060" w:rsidR="30BC60EE">
        <w:rPr>
          <w:rFonts w:ascii="Calibri" w:hAnsi="Calibri" w:eastAsia="Calibri" w:cs="Calibri"/>
          <w:b w:val="0"/>
          <w:bCs w:val="0"/>
          <w:i w:val="0"/>
          <w:iCs w:val="0"/>
          <w:noProof w:val="0"/>
          <w:sz w:val="22"/>
          <w:szCs w:val="22"/>
          <w:lang w:val="pl-PL"/>
        </w:rPr>
        <w:t>Wchodzimy na utworzoną przed chwilą podstronę i umieszczamy na niej po prawej stronie widok zawartości stron.</w:t>
      </w:r>
    </w:p>
    <w:p w:rsidR="30BC60EE" w:rsidP="2EEB0DE0" w:rsidRDefault="30BC60EE" w14:paraId="3EE527FB" w14:textId="21CE628B">
      <w:pPr>
        <w:rPr>
          <w:rFonts w:ascii="Calibri" w:hAnsi="Calibri" w:eastAsia="Calibri" w:cs="Calibri"/>
          <w:b w:val="0"/>
          <w:bCs w:val="0"/>
          <w:i w:val="0"/>
          <w:iCs w:val="0"/>
          <w:noProof w:val="0"/>
          <w:sz w:val="22"/>
          <w:szCs w:val="22"/>
          <w:lang w:val="pl-PL"/>
        </w:rPr>
      </w:pPr>
      <w:r w:rsidR="30BC60EE">
        <w:drawing>
          <wp:inline wp14:editId="0A867A52" wp14:anchorId="59760CC7">
            <wp:extent cx="5724524" cy="2438400"/>
            <wp:effectExtent l="9525" t="9525" r="9525" b="9525"/>
            <wp:docPr id="1432261904" name="" title=""/>
            <wp:cNvGraphicFramePr>
              <a:graphicFrameLocks noChangeAspect="1"/>
            </wp:cNvGraphicFramePr>
            <a:graphic>
              <a:graphicData uri="http://schemas.openxmlformats.org/drawingml/2006/picture">
                <pic:pic>
                  <pic:nvPicPr>
                    <pic:cNvPr id="0" name=""/>
                    <pic:cNvPicPr/>
                  </pic:nvPicPr>
                  <pic:blipFill>
                    <a:blip r:embed="R266e5607042546b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724524" cy="2438400"/>
                    </a:xfrm>
                    <a:prstGeom prst="rect">
                      <a:avLst/>
                    </a:prstGeom>
                    <a:ln w="9525">
                      <a:solidFill>
                        <a:schemeClr val="accent4"/>
                      </a:solidFill>
                      <a:prstDash val="solid"/>
                    </a:ln>
                  </pic:spPr>
                </pic:pic>
              </a:graphicData>
            </a:graphic>
          </wp:inline>
        </w:drawing>
      </w:r>
    </w:p>
    <w:p w:rsidR="30BC60EE" w:rsidP="2EEB0DE0" w:rsidRDefault="30BC60EE" w14:paraId="02FD508A" w14:textId="1E2F70DF">
      <w:pPr>
        <w:rPr>
          <w:rFonts w:ascii="Calibri" w:hAnsi="Calibri" w:eastAsia="Calibri" w:cs="Calibri"/>
          <w:b w:val="0"/>
          <w:bCs w:val="0"/>
          <w:i w:val="0"/>
          <w:iCs w:val="0"/>
          <w:noProof w:val="0"/>
          <w:sz w:val="22"/>
          <w:szCs w:val="22"/>
          <w:lang w:val="pl-PL"/>
        </w:rPr>
      </w:pPr>
      <w:r w:rsidRPr="2EEB0DE0" w:rsidR="30BC60EE">
        <w:rPr>
          <w:rFonts w:ascii="Calibri" w:hAnsi="Calibri" w:eastAsia="Calibri" w:cs="Calibri"/>
          <w:b w:val="0"/>
          <w:bCs w:val="0"/>
          <w:i w:val="0"/>
          <w:iCs w:val="0"/>
          <w:noProof w:val="0"/>
          <w:sz w:val="22"/>
          <w:szCs w:val="22"/>
          <w:lang w:val="pl-PL"/>
        </w:rPr>
        <w:t>W tej zawartości publikujemy stworzoną wcześniej deklarację.</w:t>
      </w:r>
      <w:r>
        <w:br/>
      </w:r>
    </w:p>
    <w:p w:rsidR="30BC60EE" w:rsidP="2EEB0DE0" w:rsidRDefault="30BC60EE" w14:paraId="43B2B622" w14:textId="760359E8">
      <w:pPr>
        <w:rPr>
          <w:rFonts w:ascii="Calibri" w:hAnsi="Calibri" w:eastAsia="Calibri" w:cs="Calibri"/>
          <w:b w:val="0"/>
          <w:bCs w:val="0"/>
          <w:i w:val="0"/>
          <w:iCs w:val="0"/>
          <w:noProof w:val="0"/>
          <w:sz w:val="22"/>
          <w:szCs w:val="22"/>
          <w:lang w:val="pl-PL"/>
        </w:rPr>
      </w:pPr>
      <w:r w:rsidR="30BC60EE">
        <w:drawing>
          <wp:inline wp14:editId="5E3CA12C" wp14:anchorId="5EB7FF0D">
            <wp:extent cx="5724524" cy="1152525"/>
            <wp:effectExtent l="9525" t="9525" r="9525" b="9525"/>
            <wp:docPr id="1881147789" name="" title=""/>
            <wp:cNvGraphicFramePr>
              <a:graphicFrameLocks noChangeAspect="1"/>
            </wp:cNvGraphicFramePr>
            <a:graphic>
              <a:graphicData uri="http://schemas.openxmlformats.org/drawingml/2006/picture">
                <pic:pic>
                  <pic:nvPicPr>
                    <pic:cNvPr id="0" name=""/>
                    <pic:cNvPicPr/>
                  </pic:nvPicPr>
                  <pic:blipFill>
                    <a:blip r:embed="Rd2930a2d460c459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724524" cy="1152525"/>
                    </a:xfrm>
                    <a:prstGeom prst="rect">
                      <a:avLst/>
                    </a:prstGeom>
                    <a:ln w="9525">
                      <a:solidFill>
                        <a:schemeClr val="accent4"/>
                      </a:solidFill>
                      <a:prstDash val="solid"/>
                    </a:ln>
                  </pic:spPr>
                </pic:pic>
              </a:graphicData>
            </a:graphic>
          </wp:inline>
        </w:drawing>
      </w:r>
    </w:p>
    <w:p w:rsidR="30BC60EE" w:rsidP="2EEB0DE0" w:rsidRDefault="30BC60EE" w14:paraId="18EB7E10" w14:textId="2F53943E">
      <w:pPr>
        <w:rPr>
          <w:rFonts w:ascii="Calibri" w:hAnsi="Calibri" w:eastAsia="Calibri" w:cs="Calibri"/>
          <w:b w:val="0"/>
          <w:bCs w:val="0"/>
          <w:i w:val="0"/>
          <w:iCs w:val="0"/>
          <w:noProof w:val="0"/>
          <w:sz w:val="22"/>
          <w:szCs w:val="22"/>
          <w:lang w:val="pl-PL"/>
        </w:rPr>
      </w:pPr>
      <w:r w:rsidR="30BC60EE">
        <w:drawing>
          <wp:inline wp14:editId="1000BF3C" wp14:anchorId="47F189C1">
            <wp:extent cx="5724524" cy="2286000"/>
            <wp:effectExtent l="9525" t="9525" r="9525" b="9525"/>
            <wp:docPr id="1381431505" name="" descr="Obraz zawierający tekst, oprogramowanie, Strona internetowa, Ikona komputerowa&#10;&#10;Opis wygenerowany automatycznie" title=""/>
            <wp:cNvGraphicFramePr>
              <a:graphicFrameLocks noChangeAspect="1"/>
            </wp:cNvGraphicFramePr>
            <a:graphic>
              <a:graphicData uri="http://schemas.openxmlformats.org/drawingml/2006/picture">
                <pic:pic>
                  <pic:nvPicPr>
                    <pic:cNvPr id="0" name=""/>
                    <pic:cNvPicPr/>
                  </pic:nvPicPr>
                  <pic:blipFill>
                    <a:blip r:embed="Rf0088f5e133846b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724524" cy="2286000"/>
                    </a:xfrm>
                    <a:prstGeom prst="rect">
                      <a:avLst/>
                    </a:prstGeom>
                    <a:ln w="9525">
                      <a:solidFill>
                        <a:schemeClr val="accent4"/>
                      </a:solidFill>
                      <a:prstDash val="solid"/>
                    </a:ln>
                  </pic:spPr>
                </pic:pic>
              </a:graphicData>
            </a:graphic>
          </wp:inline>
        </w:drawing>
      </w:r>
    </w:p>
    <w:p w:rsidR="30BC60EE" w:rsidP="2EEB0DE0" w:rsidRDefault="30BC60EE" w14:paraId="53D1A97E" w14:textId="56A0FC97">
      <w:pPr>
        <w:pStyle w:val="Normal"/>
        <w:rPr>
          <w:rFonts w:ascii="Calibri" w:hAnsi="Calibri" w:eastAsia="Calibri" w:cs="Calibri"/>
          <w:b w:val="0"/>
          <w:bCs w:val="0"/>
          <w:i w:val="0"/>
          <w:iCs w:val="0"/>
          <w:noProof w:val="0"/>
          <w:sz w:val="22"/>
          <w:szCs w:val="22"/>
          <w:lang w:val="pl-PL"/>
        </w:rPr>
      </w:pPr>
      <w:r w:rsidRPr="2EEB0DE0" w:rsidR="30BC60EE">
        <w:rPr>
          <w:rFonts w:ascii="Calibri" w:hAnsi="Calibri" w:eastAsia="Calibri" w:cs="Calibri"/>
          <w:b w:val="0"/>
          <w:bCs w:val="0"/>
          <w:i w:val="0"/>
          <w:iCs w:val="0"/>
          <w:noProof w:val="0"/>
          <w:sz w:val="22"/>
          <w:szCs w:val="22"/>
          <w:lang w:val="pl-PL"/>
        </w:rPr>
        <w:t>Po wybraniu opcji „Zapisz”</w:t>
      </w:r>
      <w:r w:rsidRPr="2EEB0DE0" w:rsidR="32FE86DA">
        <w:rPr>
          <w:rFonts w:ascii="Calibri" w:hAnsi="Calibri" w:eastAsia="Calibri" w:cs="Calibri"/>
          <w:b w:val="0"/>
          <w:bCs w:val="0"/>
          <w:i w:val="0"/>
          <w:iCs w:val="0"/>
          <w:noProof w:val="0"/>
          <w:sz w:val="22"/>
          <w:szCs w:val="22"/>
          <w:lang w:val="pl-PL"/>
        </w:rPr>
        <w:t xml:space="preserve"> na dole panelu</w:t>
      </w:r>
      <w:r w:rsidRPr="2EEB0DE0" w:rsidR="00259A8B">
        <w:rPr>
          <w:rFonts w:ascii="Calibri" w:hAnsi="Calibri" w:eastAsia="Calibri" w:cs="Calibri"/>
          <w:b w:val="0"/>
          <w:bCs w:val="0"/>
          <w:i w:val="0"/>
          <w:iCs w:val="0"/>
          <w:noProof w:val="0"/>
          <w:sz w:val="22"/>
          <w:szCs w:val="22"/>
          <w:lang w:val="pl-PL"/>
        </w:rPr>
        <w:t xml:space="preserve"> i przeładowaniu </w:t>
      </w:r>
      <w:r w:rsidRPr="2EEB0DE0" w:rsidR="00259A8B">
        <w:rPr>
          <w:rFonts w:ascii="Calibri" w:hAnsi="Calibri" w:eastAsia="Calibri" w:cs="Calibri"/>
          <w:b w:val="0"/>
          <w:bCs w:val="0"/>
          <w:i w:val="0"/>
          <w:iCs w:val="0"/>
          <w:noProof w:val="0"/>
          <w:sz w:val="22"/>
          <w:szCs w:val="22"/>
          <w:lang w:val="pl-PL"/>
        </w:rPr>
        <w:t xml:space="preserve">strony, </w:t>
      </w:r>
      <w:r w:rsidRPr="2EEB0DE0" w:rsidR="30BC60EE">
        <w:rPr>
          <w:rFonts w:ascii="Calibri" w:hAnsi="Calibri" w:eastAsia="Calibri" w:cs="Calibri"/>
          <w:b w:val="0"/>
          <w:bCs w:val="0"/>
          <w:i w:val="0"/>
          <w:iCs w:val="0"/>
          <w:noProof w:val="0"/>
          <w:sz w:val="22"/>
          <w:szCs w:val="22"/>
          <w:lang w:val="pl-PL"/>
        </w:rPr>
        <w:t>na</w:t>
      </w:r>
      <w:r w:rsidRPr="2EEB0DE0" w:rsidR="30BC60EE">
        <w:rPr>
          <w:rFonts w:ascii="Calibri" w:hAnsi="Calibri" w:eastAsia="Calibri" w:cs="Calibri"/>
          <w:b w:val="0"/>
          <w:bCs w:val="0"/>
          <w:i w:val="0"/>
          <w:iCs w:val="0"/>
          <w:noProof w:val="0"/>
          <w:sz w:val="22"/>
          <w:szCs w:val="22"/>
          <w:lang w:val="pl-PL"/>
        </w:rPr>
        <w:t xml:space="preserve"> </w:t>
      </w:r>
      <w:r w:rsidRPr="2EEB0DE0" w:rsidR="7F14E997">
        <w:rPr>
          <w:rFonts w:ascii="Calibri" w:hAnsi="Calibri" w:eastAsia="Calibri" w:cs="Calibri"/>
          <w:b w:val="0"/>
          <w:bCs w:val="0"/>
          <w:i w:val="0"/>
          <w:iCs w:val="0"/>
          <w:noProof w:val="0"/>
          <w:sz w:val="22"/>
          <w:szCs w:val="22"/>
          <w:lang w:val="pl-PL"/>
        </w:rPr>
        <w:t xml:space="preserve">stworzonej </w:t>
      </w:r>
      <w:r w:rsidRPr="2EEB0DE0" w:rsidR="30BC60EE">
        <w:rPr>
          <w:rFonts w:ascii="Calibri" w:hAnsi="Calibri" w:eastAsia="Calibri" w:cs="Calibri"/>
          <w:b w:val="0"/>
          <w:bCs w:val="0"/>
          <w:i w:val="0"/>
          <w:iCs w:val="0"/>
          <w:noProof w:val="0"/>
          <w:sz w:val="22"/>
          <w:szCs w:val="22"/>
          <w:lang w:val="pl-PL"/>
        </w:rPr>
        <w:t xml:space="preserve">podstronie </w:t>
      </w:r>
      <w:r w:rsidRPr="2EEB0DE0" w:rsidR="4168781E">
        <w:rPr>
          <w:rFonts w:ascii="Calibri" w:hAnsi="Calibri" w:eastAsia="Calibri" w:cs="Calibri"/>
          <w:b w:val="0"/>
          <w:bCs w:val="0"/>
          <w:i w:val="0"/>
          <w:iCs w:val="0"/>
          <w:noProof w:val="0"/>
          <w:sz w:val="22"/>
          <w:szCs w:val="22"/>
          <w:lang w:val="pl-PL"/>
        </w:rPr>
        <w:t xml:space="preserve">powinna się </w:t>
      </w:r>
      <w:r w:rsidRPr="2EEB0DE0" w:rsidR="30BC60EE">
        <w:rPr>
          <w:rFonts w:ascii="Calibri" w:hAnsi="Calibri" w:eastAsia="Calibri" w:cs="Calibri"/>
          <w:b w:val="0"/>
          <w:bCs w:val="0"/>
          <w:i w:val="0"/>
          <w:iCs w:val="0"/>
          <w:noProof w:val="0"/>
          <w:sz w:val="22"/>
          <w:szCs w:val="22"/>
          <w:lang w:val="pl-PL"/>
        </w:rPr>
        <w:t>pojawić utworzona wcześniej deklaracja dostępności.</w:t>
      </w:r>
    </w:p>
    <w:p w:rsidR="30BC60EE" w:rsidP="2EEB0DE0" w:rsidRDefault="30BC60EE" w14:paraId="2122948D" w14:textId="3DA5139C">
      <w:pPr>
        <w:rPr>
          <w:rFonts w:ascii="Calibri" w:hAnsi="Calibri" w:eastAsia="Calibri" w:cs="Calibri"/>
          <w:b w:val="0"/>
          <w:bCs w:val="0"/>
          <w:i w:val="0"/>
          <w:iCs w:val="0"/>
          <w:noProof w:val="0"/>
          <w:sz w:val="22"/>
          <w:szCs w:val="22"/>
          <w:lang w:val="pl-PL"/>
        </w:rPr>
      </w:pPr>
      <w:r w:rsidR="30BC60EE">
        <w:drawing>
          <wp:inline wp14:editId="3EDF0B8C" wp14:anchorId="34D17EF5">
            <wp:extent cx="5724524" cy="2952750"/>
            <wp:effectExtent l="9525" t="9525" r="9525" b="9525"/>
            <wp:docPr id="1446167552" name="" descr="Obraz zawierający tekst, zrzut ekranu, Czcionka, Strona internetowa&#10;&#10;Opis wygenerowany automatycznie" title=""/>
            <wp:cNvGraphicFramePr>
              <a:graphicFrameLocks noChangeAspect="1"/>
            </wp:cNvGraphicFramePr>
            <a:graphic>
              <a:graphicData uri="http://schemas.openxmlformats.org/drawingml/2006/picture">
                <pic:pic>
                  <pic:nvPicPr>
                    <pic:cNvPr id="0" name=""/>
                    <pic:cNvPicPr/>
                  </pic:nvPicPr>
                  <pic:blipFill>
                    <a:blip r:embed="R5679881d4137490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724524" cy="2952750"/>
                    </a:xfrm>
                    <a:prstGeom prst="rect">
                      <a:avLst/>
                    </a:prstGeom>
                    <a:ln w="9525">
                      <a:solidFill>
                        <a:schemeClr val="accent4"/>
                      </a:solidFill>
                      <a:prstDash val="solid"/>
                    </a:ln>
                  </pic:spPr>
                </pic:pic>
              </a:graphicData>
            </a:graphic>
          </wp:inline>
        </w:drawing>
      </w:r>
    </w:p>
    <w:p w:rsidR="309F05B8" w:rsidP="2EEB0DE0" w:rsidRDefault="309F05B8" w14:paraId="59E8D573" w14:textId="452D81C1">
      <w:pPr>
        <w:pBdr>
          <w:top w:val="single" w:color="000000" w:sz="4" w:space="4"/>
          <w:left w:val="single" w:color="000000" w:sz="4" w:space="4"/>
          <w:bottom w:val="single" w:color="000000" w:sz="4" w:space="4"/>
          <w:right w:val="single" w:color="000000" w:sz="4" w:space="4"/>
        </w:pBdr>
        <w:rPr>
          <w:rFonts w:ascii="Calibri" w:hAnsi="Calibri" w:eastAsia="Calibri" w:cs="Calibri"/>
          <w:b w:val="1"/>
          <w:bCs w:val="1"/>
          <w:i w:val="0"/>
          <w:iCs w:val="0"/>
          <w:noProof w:val="0"/>
          <w:sz w:val="22"/>
          <w:szCs w:val="22"/>
          <w:lang w:val="pl-PL"/>
        </w:rPr>
      </w:pPr>
      <w:r w:rsidRPr="2EEB0DE0" w:rsidR="309F05B8">
        <w:rPr>
          <w:rFonts w:ascii="Calibri" w:hAnsi="Calibri" w:eastAsia="Calibri" w:cs="Calibri"/>
          <w:b w:val="1"/>
          <w:bCs w:val="1"/>
          <w:i w:val="0"/>
          <w:iCs w:val="0"/>
          <w:noProof w:val="0"/>
          <w:sz w:val="22"/>
          <w:szCs w:val="22"/>
          <w:lang w:val="pl-PL"/>
        </w:rPr>
        <w:t xml:space="preserve">Po opublikowaniu powyższej podstrony prosimy o kontakt z Centrum Dostępności pod adresem </w:t>
      </w:r>
      <w:hyperlink r:id="Rf99daf8e7a804727">
        <w:r w:rsidRPr="2EEB0DE0" w:rsidR="309F05B8">
          <w:rPr>
            <w:rStyle w:val="Hyperlink"/>
            <w:rFonts w:ascii="Calibri" w:hAnsi="Calibri" w:eastAsia="Calibri" w:cs="Calibri"/>
            <w:b w:val="1"/>
            <w:bCs w:val="1"/>
            <w:i w:val="0"/>
            <w:iCs w:val="0"/>
            <w:strike w:val="0"/>
            <w:dstrike w:val="0"/>
            <w:noProof w:val="0"/>
            <w:sz w:val="22"/>
            <w:szCs w:val="22"/>
            <w:lang w:val="pl-PL"/>
          </w:rPr>
          <w:t>dostepnosc.cyfrowa@uj.edu.pl</w:t>
        </w:r>
      </w:hyperlink>
      <w:r w:rsidRPr="2EEB0DE0" w:rsidR="309F05B8">
        <w:rPr>
          <w:rFonts w:ascii="Calibri" w:hAnsi="Calibri" w:eastAsia="Calibri" w:cs="Calibri"/>
          <w:b w:val="1"/>
          <w:bCs w:val="1"/>
          <w:i w:val="0"/>
          <w:iCs w:val="0"/>
          <w:noProof w:val="0"/>
          <w:sz w:val="22"/>
          <w:szCs w:val="22"/>
          <w:lang w:val="pl-PL"/>
        </w:rPr>
        <w:t xml:space="preserve"> w celu jej weryfikacji oraz podpięcia Państwa deklaracji dostępności w stopce.</w:t>
      </w:r>
    </w:p>
    <w:p w:rsidR="2EEB0DE0" w:rsidP="2EEB0DE0" w:rsidRDefault="2EEB0DE0" w14:paraId="21B7FD05" w14:textId="501467EC">
      <w:pPr>
        <w:pStyle w:val="Normal"/>
        <w:rPr>
          <w:rFonts w:ascii="Calibri" w:hAnsi="Calibri" w:eastAsia="Calibri" w:cs="Calibri"/>
          <w:b w:val="0"/>
          <w:bCs w:val="0"/>
          <w:i w:val="0"/>
          <w:iCs w:val="0"/>
          <w:noProof w:val="0"/>
          <w:sz w:val="22"/>
          <w:szCs w:val="22"/>
          <w:lang w:val="pl-PL"/>
        </w:rPr>
      </w:pPr>
    </w:p>
    <w:p w:rsidR="309F05B8" w:rsidP="2EEB0DE0" w:rsidRDefault="309F05B8" w14:paraId="3F302CED" w14:textId="17914E76">
      <w:pPr>
        <w:pStyle w:val="Normal"/>
        <w:rPr/>
      </w:pPr>
      <w:r w:rsidR="309F05B8">
        <w:drawing>
          <wp:inline wp14:editId="4989E3BC" wp14:anchorId="56A36AC8">
            <wp:extent cx="5824904" cy="2184339"/>
            <wp:effectExtent l="9525" t="9525" r="9525" b="9525"/>
            <wp:docPr id="498634164" name="" title=""/>
            <wp:cNvGraphicFramePr>
              <a:graphicFrameLocks noChangeAspect="1"/>
            </wp:cNvGraphicFramePr>
            <a:graphic>
              <a:graphicData uri="http://schemas.openxmlformats.org/drawingml/2006/picture">
                <pic:pic>
                  <pic:nvPicPr>
                    <pic:cNvPr id="0" name=""/>
                    <pic:cNvPicPr/>
                  </pic:nvPicPr>
                  <pic:blipFill>
                    <a:blip r:embed="R83eaa3b6cafe434e">
                      <a:extLst>
                        <a:ext xmlns:a="http://schemas.openxmlformats.org/drawingml/2006/main" uri="{28A0092B-C50C-407E-A947-70E740481C1C}">
                          <a14:useLocalDpi val="0"/>
                        </a:ext>
                      </a:extLst>
                    </a:blip>
                    <a:stretch>
                      <a:fillRect/>
                    </a:stretch>
                  </pic:blipFill>
                  <pic:spPr>
                    <a:xfrm>
                      <a:off x="0" y="0"/>
                      <a:ext cx="5824904" cy="2184339"/>
                    </a:xfrm>
                    <a:prstGeom prst="rect">
                      <a:avLst/>
                    </a:prstGeom>
                    <a:ln w="9525">
                      <a:solidFill>
                        <a:schemeClr val="accent4"/>
                      </a:solidFill>
                      <a:prstDash val="solid"/>
                    </a:ln>
                  </pic:spPr>
                </pic:pic>
              </a:graphicData>
            </a:graphic>
          </wp:inline>
        </w:drawing>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8">
    <w:nsid w:val="d19bab1"/>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4a5c0d31"/>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6f37670b"/>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17a6469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732eac7e"/>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52b6dcef"/>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3ef64bf3"/>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662c84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DBDEB97"/>
    <w:rsid w:val="00259A8B"/>
    <w:rsid w:val="0248AD28"/>
    <w:rsid w:val="02DB54A8"/>
    <w:rsid w:val="071E9BC6"/>
    <w:rsid w:val="080D3DF7"/>
    <w:rsid w:val="0A3DDE74"/>
    <w:rsid w:val="0B0D00AA"/>
    <w:rsid w:val="0B1FAE55"/>
    <w:rsid w:val="0CD54186"/>
    <w:rsid w:val="12D85015"/>
    <w:rsid w:val="192CDA4A"/>
    <w:rsid w:val="1A2A4053"/>
    <w:rsid w:val="1A329671"/>
    <w:rsid w:val="1DFD7060"/>
    <w:rsid w:val="1EECDF37"/>
    <w:rsid w:val="272EBA0B"/>
    <w:rsid w:val="28B09F5E"/>
    <w:rsid w:val="2C6DAB07"/>
    <w:rsid w:val="2D4F3D7F"/>
    <w:rsid w:val="2D6FF0BB"/>
    <w:rsid w:val="2D908BF3"/>
    <w:rsid w:val="2DC00AA0"/>
    <w:rsid w:val="2EA5634E"/>
    <w:rsid w:val="2EEB0DE0"/>
    <w:rsid w:val="2F9CDDB1"/>
    <w:rsid w:val="30460424"/>
    <w:rsid w:val="309F05B8"/>
    <w:rsid w:val="30BC60EE"/>
    <w:rsid w:val="30CE2B9A"/>
    <w:rsid w:val="32FE86DA"/>
    <w:rsid w:val="331F539D"/>
    <w:rsid w:val="3387CEBB"/>
    <w:rsid w:val="3393AF8B"/>
    <w:rsid w:val="33E81557"/>
    <w:rsid w:val="350DF1B8"/>
    <w:rsid w:val="357A320B"/>
    <w:rsid w:val="36AE880D"/>
    <w:rsid w:val="388B5DE6"/>
    <w:rsid w:val="390110FD"/>
    <w:rsid w:val="3A5FD265"/>
    <w:rsid w:val="3DBDEB97"/>
    <w:rsid w:val="4168781E"/>
    <w:rsid w:val="41B8EB15"/>
    <w:rsid w:val="43136D02"/>
    <w:rsid w:val="44AF3D63"/>
    <w:rsid w:val="46DD80CD"/>
    <w:rsid w:val="473C572C"/>
    <w:rsid w:val="4AD6CF80"/>
    <w:rsid w:val="4AFA998F"/>
    <w:rsid w:val="4BAA9483"/>
    <w:rsid w:val="505790BF"/>
    <w:rsid w:val="5938123B"/>
    <w:rsid w:val="5AB7EE1B"/>
    <w:rsid w:val="5C17E9CF"/>
    <w:rsid w:val="5DA90EC8"/>
    <w:rsid w:val="5F11A580"/>
    <w:rsid w:val="5F38D634"/>
    <w:rsid w:val="610345DF"/>
    <w:rsid w:val="6123FCDE"/>
    <w:rsid w:val="63C0ABDA"/>
    <w:rsid w:val="66AD67DA"/>
    <w:rsid w:val="6BBEA217"/>
    <w:rsid w:val="6E773D66"/>
    <w:rsid w:val="700047D6"/>
    <w:rsid w:val="71613570"/>
    <w:rsid w:val="73C5AD15"/>
    <w:rsid w:val="74925B80"/>
    <w:rsid w:val="7671A564"/>
    <w:rsid w:val="7840AF6E"/>
    <w:rsid w:val="7C8AB522"/>
    <w:rsid w:val="7DFF2569"/>
    <w:rsid w:val="7E431B2C"/>
    <w:rsid w:val="7F14E997"/>
    <w:rsid w:val="7F4713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DEB97"/>
  <w15:chartTrackingRefBased/>
  <w15:docId w15:val="{A906C922-A915-44DE-978F-55322933C60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tasks.xml><?xml version="1.0" encoding="utf-8"?>
<t:Tasks xmlns:t="http://schemas.microsoft.com/office/tasks/2019/documenttasks" xmlns:oel="http://schemas.microsoft.com/office/2019/extlst">
  <t:Task id="{2F419CAF-6F0B-4915-B53F-646D68AD0954}">
    <t:Anchor>
      <t:Comment id="5134437"/>
    </t:Anchor>
    <t:History>
      <t:Event id="{C8E86F3A-7B56-4ED5-8250-A8C70253C473}" time="2024-03-06T12:21:34.471Z">
        <t:Attribution userId="S::anna.dybiec@uj.edu.pl::fad829f6-0ad4-4aca-af8b-ecf1ebf22074" userProvider="AD" userName="Anna Dybiec"/>
        <t:Anchor>
          <t:Comment id="1905132623"/>
        </t:Anchor>
        <t:Create/>
      </t:Event>
      <t:Event id="{16DC1AF0-D6EF-4D95-9BB2-AFBF2C1C367B}" time="2024-03-06T12:21:34.471Z">
        <t:Attribution userId="S::anna.dybiec@uj.edu.pl::fad829f6-0ad4-4aca-af8b-ecf1ebf22074" userProvider="AD" userName="Anna Dybiec"/>
        <t:Anchor>
          <t:Comment id="1905132623"/>
        </t:Anchor>
        <t:Assign userId="S::angelika.mus-nowak@uj.edu.pl::00a1d2a1-dfed-427b-a96c-faa8518fa434" userProvider="AD" userName="Angelika Mus-Nowak"/>
      </t:Event>
      <t:Event id="{E330A088-C0C7-430F-B217-331998AD776F}" time="2024-03-06T12:21:34.471Z">
        <t:Attribution userId="S::anna.dybiec@uj.edu.pl::fad829f6-0ad4-4aca-af8b-ecf1ebf22074" userProvider="AD" userName="Anna Dybiec"/>
        <t:Anchor>
          <t:Comment id="1905132623"/>
        </t:Anchor>
        <t:SetTitle title="@Angelika Mus-Nowak"/>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d1a34441f51c42a8" /><Relationship Type="http://schemas.openxmlformats.org/officeDocument/2006/relationships/hyperlink" Target="https://dadn.uj.edu.pl/obiekty" TargetMode="External" Id="R11c5ea2f85b04f62" /><Relationship Type="http://schemas.openxmlformats.org/officeDocument/2006/relationships/hyperlink" Target="https://dak.uj.edu.pl/obiekty" TargetMode="External" Id="Rbb6fab7de49f407c" /><Relationship Type="http://schemas.microsoft.com/office/2019/05/relationships/documenttasks" Target="tasks.xml" Id="R8dfc94ef19d44ee0" /><Relationship Type="http://schemas.openxmlformats.org/officeDocument/2006/relationships/image" Target="/media/image18.png" Id="R71fb4419de5b40cc" /><Relationship Type="http://schemas.openxmlformats.org/officeDocument/2006/relationships/image" Target="/media/image1e.png" Id="Rdfe98aa6aef6469c" /><Relationship Type="http://schemas.openxmlformats.org/officeDocument/2006/relationships/image" Target="/media/image23.png" Id="Rb1ae07d65ac0402e" /><Relationship Type="http://schemas.openxmlformats.org/officeDocument/2006/relationships/image" Target="/media/image26.png" Id="R988ec8f1a7c04ed2" /><Relationship Type="http://schemas.openxmlformats.org/officeDocument/2006/relationships/hyperlink" Target="https://ujchmura-my.sharepoint.com/:x:/g/personal/anna_dybiec_uj_edu_pl/EevhP4oqyglPoSo0AKiSE9kBbRVBOiGABLKMkti_FWeeGg" TargetMode="External" Id="Red5988f8d25d4e90" /><Relationship Type="http://schemas.openxmlformats.org/officeDocument/2006/relationships/image" Target="/media/image27.png" Id="R47a13fc9aca94152" /><Relationship Type="http://schemas.openxmlformats.org/officeDocument/2006/relationships/hyperlink" Target="https://dadn.uj.edu.pl/obiekty/reymonta" TargetMode="External" Id="R1f1eaf0b1a4d49a4" /><Relationship Type="http://schemas.openxmlformats.org/officeDocument/2006/relationships/image" Target="/media/image28.png" Id="R28b331f426174717" /><Relationship Type="http://schemas.openxmlformats.org/officeDocument/2006/relationships/image" Target="/media/image29.png" Id="Rf52ce460a9d44262" /><Relationship Type="http://schemas.openxmlformats.org/officeDocument/2006/relationships/image" Target="/media/image2a.png" Id="Rc6084654771f40aa" /><Relationship Type="http://schemas.openxmlformats.org/officeDocument/2006/relationships/image" Target="/media/image2b.png" Id="Rdf8c770f082a48d3" /><Relationship Type="http://schemas.openxmlformats.org/officeDocument/2006/relationships/image" Target="/media/image2c.png" Id="Rb25814057819458e" /><Relationship Type="http://schemas.openxmlformats.org/officeDocument/2006/relationships/image" Target="/media/image2d.png" Id="R0c8e5d2d10a9401a" /><Relationship Type="http://schemas.openxmlformats.org/officeDocument/2006/relationships/image" Target="/media/image2e.png" Id="R47e6136499ed4895" /><Relationship Type="http://schemas.openxmlformats.org/officeDocument/2006/relationships/image" Target="/media/image2f.png" Id="Rc0016a34d10a431d" /><Relationship Type="http://schemas.openxmlformats.org/officeDocument/2006/relationships/image" Target="/media/image30.png" Id="R4e1195d5184f4fa8" /><Relationship Type="http://schemas.openxmlformats.org/officeDocument/2006/relationships/image" Target="/media/image31.png" Id="R0e6d1e6890464553" /><Relationship Type="http://schemas.openxmlformats.org/officeDocument/2006/relationships/image" Target="/media/image32.png" Id="R19cfae6adfd14a4b" /><Relationship Type="http://schemas.openxmlformats.org/officeDocument/2006/relationships/image" Target="/media/image33.png" Id="R266e5607042546b5" /><Relationship Type="http://schemas.openxmlformats.org/officeDocument/2006/relationships/image" Target="/media/image34.png" Id="Rd2930a2d460c4598" /><Relationship Type="http://schemas.openxmlformats.org/officeDocument/2006/relationships/image" Target="/media/image35.png" Id="Rf0088f5e133846b2" /><Relationship Type="http://schemas.openxmlformats.org/officeDocument/2006/relationships/image" Target="/media/image36.png" Id="R5679881d41374907" /><Relationship Type="http://schemas.openxmlformats.org/officeDocument/2006/relationships/hyperlink" Target="mailto:dostepnosc.cyfrowa@uj.edu.pl" TargetMode="External" Id="Rf99daf8e7a804727" /><Relationship Type="http://schemas.openxmlformats.org/officeDocument/2006/relationships/image" Target="/media/image37.png" Id="R83eaa3b6cafe434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2024-02-23T09:10:08.0802941Z</dcterms:created>
  <dcterms:modified xsi:type="dcterms:W3CDTF">2024-03-07T12:35:22.6672434Z</dcterms:modified>
  <dc:creator>Anna Dybiec</dc:creator>
  <lastModifiedBy>Anna Dybiec</lastModifiedBy>
</coreProperties>
</file>